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7E2" w:rsidRPr="004C57E2" w:rsidRDefault="00761148" w:rsidP="0075586A">
      <w:pPr>
        <w:pStyle w:val="Style2"/>
        <w:widowControl/>
        <w:spacing w:line="394" w:lineRule="exact"/>
        <w:jc w:val="center"/>
        <w:rPr>
          <w:rStyle w:val="FontStyle15"/>
          <w:sz w:val="22"/>
          <w:szCs w:val="22"/>
        </w:rPr>
      </w:pPr>
      <w:bookmarkStart w:id="0" w:name="_GoBack"/>
      <w:bookmarkEnd w:id="0"/>
      <w:r w:rsidRPr="004C57E2">
        <w:rPr>
          <w:rStyle w:val="FontStyle15"/>
          <w:sz w:val="22"/>
          <w:szCs w:val="22"/>
        </w:rPr>
        <w:t>ΠΛΑΙΣΙΟ ΓΙΑ ΤΗ ΔΙΑΧΕΙΡΙΣΗ ΚΑΘΥΣΤΕΡΗΣΕΩΝ</w:t>
      </w:r>
    </w:p>
    <w:p w:rsidR="004C57E2" w:rsidRDefault="004C57E2" w:rsidP="0075586A">
      <w:pPr>
        <w:pStyle w:val="Style2"/>
        <w:widowControl/>
        <w:spacing w:line="394" w:lineRule="exact"/>
        <w:jc w:val="center"/>
        <w:rPr>
          <w:rStyle w:val="FontStyle15"/>
          <w:sz w:val="22"/>
          <w:szCs w:val="22"/>
          <w:u w:val="single"/>
        </w:rPr>
      </w:pPr>
      <w:r>
        <w:rPr>
          <w:rStyle w:val="FontStyle15"/>
          <w:sz w:val="22"/>
          <w:szCs w:val="22"/>
          <w:u w:val="single"/>
        </w:rPr>
        <w:t>ΣΕ ΠΙΣΤΩΤΙΚΕΣ ΔΙΕΥΚΟΛΥΝΣΕΙΣ</w:t>
      </w:r>
    </w:p>
    <w:p w:rsidR="002A1140" w:rsidRPr="0075586A" w:rsidRDefault="00761148" w:rsidP="001B1414">
      <w:pPr>
        <w:pStyle w:val="Style2"/>
        <w:widowControl/>
        <w:spacing w:before="180" w:line="394" w:lineRule="exact"/>
        <w:jc w:val="center"/>
        <w:rPr>
          <w:rStyle w:val="FontStyle15"/>
          <w:sz w:val="22"/>
          <w:szCs w:val="22"/>
          <w:u w:val="single"/>
        </w:rPr>
      </w:pPr>
      <w:r w:rsidRPr="0075586A">
        <w:rPr>
          <w:rStyle w:val="FontStyle15"/>
          <w:sz w:val="22"/>
          <w:szCs w:val="22"/>
          <w:u w:val="single"/>
        </w:rPr>
        <w:t>ΕΝΤΥΠΟ ΕΝΗΜΕΡΩΣΗΣ ΚΑΙ ΔΗΛΩΣΗΣ/ΣΥΓΚΑΤΑΘΕΣΗΣ</w:t>
      </w:r>
      <w:r w:rsidR="004C57E2">
        <w:rPr>
          <w:rStyle w:val="FontStyle15"/>
          <w:sz w:val="22"/>
          <w:szCs w:val="22"/>
          <w:u w:val="single"/>
        </w:rPr>
        <w:t xml:space="preserve"> ΠΙΣΤΟΥΧΩΝ</w:t>
      </w:r>
    </w:p>
    <w:p w:rsidR="002A1140" w:rsidRPr="0075586A" w:rsidRDefault="00770F0C" w:rsidP="004C57E2">
      <w:pPr>
        <w:pStyle w:val="Style3"/>
        <w:widowControl/>
        <w:spacing w:before="360" w:line="216" w:lineRule="exact"/>
        <w:rPr>
          <w:rStyle w:val="FontStyle15"/>
          <w:sz w:val="22"/>
          <w:szCs w:val="22"/>
        </w:rPr>
      </w:pPr>
      <w:r>
        <w:rPr>
          <w:rStyle w:val="FontStyle15"/>
          <w:sz w:val="22"/>
          <w:szCs w:val="22"/>
        </w:rPr>
        <w:t xml:space="preserve">Η </w:t>
      </w:r>
      <w:r w:rsidRPr="0075586A">
        <w:rPr>
          <w:rStyle w:val="FontStyle15"/>
          <w:sz w:val="22"/>
          <w:szCs w:val="22"/>
        </w:rPr>
        <w:t>Κεντρική Τράπεζα της Κύπρου</w:t>
      </w:r>
      <w:r w:rsidR="001B1414">
        <w:rPr>
          <w:rStyle w:val="FontStyle15"/>
          <w:sz w:val="22"/>
          <w:szCs w:val="22"/>
        </w:rPr>
        <w:t>, ως η αρμόδια Εποπτική Αρχή και</w:t>
      </w:r>
      <w:r w:rsidRPr="0075586A">
        <w:rPr>
          <w:rStyle w:val="FontStyle15"/>
          <w:sz w:val="22"/>
          <w:szCs w:val="22"/>
        </w:rPr>
        <w:t xml:space="preserve"> δυνάμει του άρθρου 41 των περί Εργασιών Πιστωτικών Ιδρυμάτων Νόμων του 1997</w:t>
      </w:r>
      <w:r w:rsidR="004138D8" w:rsidRPr="004138D8">
        <w:rPr>
          <w:rStyle w:val="FontStyle15"/>
          <w:sz w:val="22"/>
          <w:szCs w:val="22"/>
        </w:rPr>
        <w:t xml:space="preserve"> </w:t>
      </w:r>
      <w:r w:rsidR="004138D8">
        <w:rPr>
          <w:rStyle w:val="FontStyle15"/>
          <w:sz w:val="22"/>
          <w:szCs w:val="22"/>
        </w:rPr>
        <w:t>έως του 2015</w:t>
      </w:r>
      <w:r w:rsidRPr="00770F0C">
        <w:rPr>
          <w:rStyle w:val="FontStyle15"/>
          <w:sz w:val="22"/>
          <w:szCs w:val="22"/>
        </w:rPr>
        <w:t xml:space="preserve"> </w:t>
      </w:r>
      <w:r>
        <w:rPr>
          <w:rStyle w:val="FontStyle15"/>
          <w:sz w:val="22"/>
          <w:szCs w:val="22"/>
        </w:rPr>
        <w:t xml:space="preserve">εξέδωσε στις </w:t>
      </w:r>
      <w:r w:rsidR="004138D8">
        <w:rPr>
          <w:rStyle w:val="FontStyle15"/>
          <w:sz w:val="22"/>
          <w:szCs w:val="22"/>
        </w:rPr>
        <w:t>03</w:t>
      </w:r>
      <w:r>
        <w:rPr>
          <w:rStyle w:val="FontStyle15"/>
          <w:sz w:val="22"/>
          <w:szCs w:val="22"/>
        </w:rPr>
        <w:t>.</w:t>
      </w:r>
      <w:r w:rsidR="004138D8">
        <w:rPr>
          <w:rStyle w:val="FontStyle15"/>
          <w:sz w:val="22"/>
          <w:szCs w:val="22"/>
        </w:rPr>
        <w:t>04</w:t>
      </w:r>
      <w:r>
        <w:rPr>
          <w:rStyle w:val="FontStyle15"/>
          <w:sz w:val="22"/>
          <w:szCs w:val="22"/>
        </w:rPr>
        <w:t>.201</w:t>
      </w:r>
      <w:r w:rsidR="004138D8">
        <w:rPr>
          <w:rStyle w:val="FontStyle15"/>
          <w:sz w:val="22"/>
          <w:szCs w:val="22"/>
        </w:rPr>
        <w:t>5</w:t>
      </w:r>
      <w:r>
        <w:rPr>
          <w:rStyle w:val="FontStyle15"/>
          <w:sz w:val="22"/>
          <w:szCs w:val="22"/>
        </w:rPr>
        <w:t xml:space="preserve"> Οδηγία σχετικά με τη Διαχείριση Καθυστερήσεων που  εμφανίζονται στους πιστοδοτικούς λογαριασμούς των πελατών. Στα πλαίσια αυτά</w:t>
      </w:r>
      <w:r w:rsidR="00761148" w:rsidRPr="0075586A">
        <w:rPr>
          <w:rStyle w:val="FontStyle15"/>
          <w:sz w:val="22"/>
          <w:szCs w:val="22"/>
        </w:rPr>
        <w:t xml:space="preserve">, η </w:t>
      </w:r>
      <w:r w:rsidR="002E7110">
        <w:rPr>
          <w:rStyle w:val="FontStyle15"/>
          <w:sz w:val="22"/>
          <w:szCs w:val="22"/>
        </w:rPr>
        <w:t xml:space="preserve">Εθνική Τράπεζα της Ελλάδος (Κύπρου) </w:t>
      </w:r>
      <w:r w:rsidR="00761148" w:rsidRPr="0075586A">
        <w:rPr>
          <w:rStyle w:val="FontStyle15"/>
          <w:sz w:val="22"/>
          <w:szCs w:val="22"/>
        </w:rPr>
        <w:t>Λτδ (</w:t>
      </w:r>
      <w:r>
        <w:rPr>
          <w:rStyle w:val="FontStyle15"/>
          <w:sz w:val="22"/>
          <w:szCs w:val="22"/>
        </w:rPr>
        <w:t xml:space="preserve">εφεξής, ΄΄η Τράπεζα’’) με το παρόν </w:t>
      </w:r>
      <w:r w:rsidR="00761148" w:rsidRPr="0075586A">
        <w:rPr>
          <w:rStyle w:val="FontStyle15"/>
          <w:sz w:val="22"/>
          <w:szCs w:val="22"/>
        </w:rPr>
        <w:t>σας ενημερώνει για τα παρακάτω:</w:t>
      </w:r>
    </w:p>
    <w:p w:rsidR="002A1140" w:rsidRPr="0075586A" w:rsidRDefault="00761148" w:rsidP="0074749B">
      <w:pPr>
        <w:pStyle w:val="Style4"/>
        <w:widowControl/>
        <w:spacing w:before="187"/>
        <w:ind w:left="284" w:hanging="284"/>
        <w:rPr>
          <w:rStyle w:val="FontStyle15"/>
          <w:sz w:val="22"/>
          <w:szCs w:val="22"/>
        </w:rPr>
      </w:pPr>
      <w:r w:rsidRPr="0075586A">
        <w:rPr>
          <w:rStyle w:val="FontStyle15"/>
          <w:sz w:val="22"/>
          <w:szCs w:val="22"/>
        </w:rPr>
        <w:t>Α.</w:t>
      </w:r>
      <w:r w:rsidR="0074749B" w:rsidRPr="0074749B">
        <w:rPr>
          <w:rStyle w:val="FontStyle15"/>
          <w:sz w:val="22"/>
          <w:szCs w:val="22"/>
        </w:rPr>
        <w:tab/>
      </w:r>
      <w:r w:rsidR="00770F0C">
        <w:rPr>
          <w:rStyle w:val="FontStyle15"/>
          <w:sz w:val="22"/>
          <w:szCs w:val="22"/>
        </w:rPr>
        <w:t xml:space="preserve">Οι σχέσεις μεταξύ της Τράπεζας και των, δανειοληπτών, πελατών της διέπεται από κανόνες και αρχές στη βάση των οποίων τα δύο μέρη αναπτύσσουν </w:t>
      </w:r>
      <w:r w:rsidR="00513175">
        <w:rPr>
          <w:rStyle w:val="FontStyle15"/>
          <w:sz w:val="22"/>
          <w:szCs w:val="22"/>
        </w:rPr>
        <w:t xml:space="preserve">κατανόηση και </w:t>
      </w:r>
      <w:r w:rsidR="00770F0C">
        <w:rPr>
          <w:rStyle w:val="FontStyle15"/>
          <w:sz w:val="22"/>
          <w:szCs w:val="22"/>
        </w:rPr>
        <w:t>πλήρη συνεργασ</w:t>
      </w:r>
      <w:r w:rsidR="00513175">
        <w:rPr>
          <w:rStyle w:val="FontStyle15"/>
          <w:sz w:val="22"/>
          <w:szCs w:val="22"/>
        </w:rPr>
        <w:t xml:space="preserve">ία σε κάθε περίπτωση, αλλά ιδιαίτερα όταν οι δανειακές υποχρεώσεις σας παρουσιάζουν καθυστερήσεις και από κοινού απαιτείται η εξεύρεση του καλύτερου δυνατού και προπάντων ρεαλιστικού προγράμματος ρύθμισης ή/και αναδιάρθρωσης τους. Η μη σύμπραξή σας ή η άσκηση παρελκυστικής τακτικής εκ μέρους σας ή ακόμη και η μη παροχή αξιόπιστων οικονομικών πληροφοριών προς την ως άνω κατεύθυνση, δύναται να παύσει τη μεταξύ μας συνεργασία και πιθανόν να οδηγήσει και στη λήψη νομικών μέτρων εναντίον σας, καθώς και την αναγκαστική ρευστοποίηση των εξασφαλιστικών στοιχείων που έχετε παράσχει. </w:t>
      </w:r>
      <w:r w:rsidR="00293931">
        <w:rPr>
          <w:rStyle w:val="FontStyle15"/>
          <w:sz w:val="22"/>
          <w:szCs w:val="22"/>
        </w:rPr>
        <w:t>Κατά τα ανωτέρω</w:t>
      </w:r>
      <w:r w:rsidRPr="0075586A">
        <w:rPr>
          <w:rStyle w:val="FontStyle15"/>
          <w:sz w:val="22"/>
          <w:szCs w:val="22"/>
        </w:rPr>
        <w:t>, οφείλετε όπως:</w:t>
      </w:r>
    </w:p>
    <w:p w:rsidR="00293931" w:rsidRPr="0075586A" w:rsidRDefault="00293931" w:rsidP="001B1414">
      <w:pPr>
        <w:pStyle w:val="Style5"/>
        <w:widowControl/>
        <w:numPr>
          <w:ilvl w:val="0"/>
          <w:numId w:val="1"/>
        </w:numPr>
        <w:tabs>
          <w:tab w:val="left" w:pos="610"/>
        </w:tabs>
        <w:spacing w:before="120"/>
        <w:ind w:left="610"/>
        <w:rPr>
          <w:rStyle w:val="FontStyle12"/>
          <w:sz w:val="22"/>
          <w:szCs w:val="22"/>
        </w:rPr>
      </w:pPr>
      <w:r w:rsidRPr="0075586A">
        <w:rPr>
          <w:rStyle w:val="FontStyle12"/>
          <w:sz w:val="22"/>
          <w:szCs w:val="22"/>
        </w:rPr>
        <w:t xml:space="preserve">συνεργάζεστε πλήρως με την Τράπεζα προκειμένου να επιτευχθεί </w:t>
      </w:r>
      <w:r>
        <w:rPr>
          <w:rStyle w:val="FontStyle12"/>
          <w:sz w:val="22"/>
          <w:szCs w:val="22"/>
        </w:rPr>
        <w:t>ένα ρεαλιστικό και βιώσιμο πρόγραμμα ρύθμισης ή</w:t>
      </w:r>
      <w:r w:rsidR="0046280B">
        <w:rPr>
          <w:rStyle w:val="FontStyle12"/>
          <w:sz w:val="22"/>
          <w:szCs w:val="22"/>
        </w:rPr>
        <w:t>/και</w:t>
      </w:r>
      <w:r>
        <w:rPr>
          <w:rStyle w:val="FontStyle12"/>
          <w:sz w:val="22"/>
          <w:szCs w:val="22"/>
        </w:rPr>
        <w:t xml:space="preserve"> αναδιάρθρωσης</w:t>
      </w:r>
      <w:r w:rsidRPr="0075586A">
        <w:rPr>
          <w:rStyle w:val="FontStyle12"/>
          <w:sz w:val="22"/>
          <w:szCs w:val="22"/>
        </w:rPr>
        <w:t xml:space="preserve"> των πιστωτικών διευκολύνσεων</w:t>
      </w:r>
      <w:r>
        <w:rPr>
          <w:rStyle w:val="FontStyle12"/>
          <w:sz w:val="22"/>
          <w:szCs w:val="22"/>
        </w:rPr>
        <w:t xml:space="preserve"> που σας έχουν χορηγηθεί</w:t>
      </w:r>
      <w:r w:rsidRPr="0075586A">
        <w:rPr>
          <w:rStyle w:val="FontStyle12"/>
          <w:sz w:val="22"/>
          <w:szCs w:val="22"/>
        </w:rPr>
        <w:t>.</w:t>
      </w:r>
    </w:p>
    <w:p w:rsidR="002A1140" w:rsidRPr="0075586A" w:rsidRDefault="00761148" w:rsidP="001B1414">
      <w:pPr>
        <w:pStyle w:val="Style5"/>
        <w:widowControl/>
        <w:numPr>
          <w:ilvl w:val="0"/>
          <w:numId w:val="1"/>
        </w:numPr>
        <w:tabs>
          <w:tab w:val="left" w:pos="610"/>
        </w:tabs>
        <w:spacing w:before="120"/>
        <w:ind w:left="610"/>
        <w:rPr>
          <w:rStyle w:val="FontStyle12"/>
          <w:sz w:val="22"/>
          <w:szCs w:val="22"/>
        </w:rPr>
      </w:pPr>
      <w:r w:rsidRPr="0075586A">
        <w:rPr>
          <w:rStyle w:val="FontStyle12"/>
          <w:sz w:val="22"/>
          <w:szCs w:val="22"/>
        </w:rPr>
        <w:t xml:space="preserve">επιδεικνύετε σεβασμό προς </w:t>
      </w:r>
      <w:r w:rsidR="00293931">
        <w:rPr>
          <w:rStyle w:val="FontStyle12"/>
          <w:sz w:val="22"/>
          <w:szCs w:val="22"/>
        </w:rPr>
        <w:t xml:space="preserve">τα προβλεπόμενα από τις συμβάσεις και τους όρους των μεταξύ μας συμφωνιών </w:t>
      </w:r>
      <w:r w:rsidRPr="0075586A">
        <w:rPr>
          <w:rStyle w:val="FontStyle12"/>
          <w:sz w:val="22"/>
          <w:szCs w:val="22"/>
        </w:rPr>
        <w:t>και προς το σκοπό τούτο επιδεικνύετε εντιμότητα και διαφάνεια</w:t>
      </w:r>
      <w:r w:rsidR="00293931">
        <w:rPr>
          <w:rStyle w:val="FontStyle12"/>
          <w:sz w:val="22"/>
          <w:szCs w:val="22"/>
        </w:rPr>
        <w:t>, ενώ θα πρέπει να</w:t>
      </w:r>
      <w:r w:rsidRPr="0075586A">
        <w:rPr>
          <w:rStyle w:val="FontStyle12"/>
          <w:sz w:val="22"/>
          <w:szCs w:val="22"/>
        </w:rPr>
        <w:t xml:space="preserve"> ενεργείτε πάντα με καλή πίστη.</w:t>
      </w:r>
    </w:p>
    <w:p w:rsidR="002A1140" w:rsidRPr="0075586A" w:rsidRDefault="00293931" w:rsidP="001B1414">
      <w:pPr>
        <w:pStyle w:val="Style5"/>
        <w:widowControl/>
        <w:numPr>
          <w:ilvl w:val="0"/>
          <w:numId w:val="1"/>
        </w:numPr>
        <w:tabs>
          <w:tab w:val="left" w:pos="610"/>
        </w:tabs>
        <w:spacing w:before="120"/>
        <w:ind w:left="610"/>
        <w:rPr>
          <w:rStyle w:val="FontStyle12"/>
          <w:sz w:val="22"/>
          <w:szCs w:val="22"/>
        </w:rPr>
      </w:pPr>
      <w:r>
        <w:rPr>
          <w:rStyle w:val="FontStyle12"/>
          <w:sz w:val="22"/>
          <w:szCs w:val="22"/>
        </w:rPr>
        <w:t xml:space="preserve">ανταποκρίνεστε με σύνεση </w:t>
      </w:r>
      <w:r w:rsidR="00761148" w:rsidRPr="0075586A">
        <w:rPr>
          <w:rStyle w:val="FontStyle12"/>
          <w:sz w:val="22"/>
          <w:szCs w:val="22"/>
        </w:rPr>
        <w:t xml:space="preserve">στις προτάσεις </w:t>
      </w:r>
      <w:r>
        <w:rPr>
          <w:rStyle w:val="FontStyle12"/>
          <w:sz w:val="22"/>
          <w:szCs w:val="22"/>
        </w:rPr>
        <w:t xml:space="preserve">ρύθμισης ή/και </w:t>
      </w:r>
      <w:r w:rsidR="00761148" w:rsidRPr="0075586A">
        <w:rPr>
          <w:rStyle w:val="FontStyle12"/>
          <w:sz w:val="22"/>
          <w:szCs w:val="22"/>
        </w:rPr>
        <w:t xml:space="preserve">αναδιάρθρωσης </w:t>
      </w:r>
      <w:r>
        <w:rPr>
          <w:rStyle w:val="FontStyle12"/>
          <w:sz w:val="22"/>
          <w:szCs w:val="22"/>
        </w:rPr>
        <w:t xml:space="preserve">των οφειλών σας, </w:t>
      </w:r>
      <w:r w:rsidR="00761148" w:rsidRPr="0075586A">
        <w:rPr>
          <w:rStyle w:val="FontStyle12"/>
          <w:sz w:val="22"/>
          <w:szCs w:val="22"/>
        </w:rPr>
        <w:t>που σας προτείνονται από την Τράπεζα</w:t>
      </w:r>
    </w:p>
    <w:p w:rsidR="002A1140" w:rsidRPr="0075586A" w:rsidRDefault="00293931" w:rsidP="001B1414">
      <w:pPr>
        <w:pStyle w:val="Style5"/>
        <w:widowControl/>
        <w:numPr>
          <w:ilvl w:val="0"/>
          <w:numId w:val="1"/>
        </w:numPr>
        <w:tabs>
          <w:tab w:val="left" w:pos="610"/>
        </w:tabs>
        <w:spacing w:before="120"/>
        <w:ind w:left="610"/>
        <w:rPr>
          <w:rStyle w:val="FontStyle12"/>
          <w:sz w:val="22"/>
          <w:szCs w:val="22"/>
        </w:rPr>
      </w:pPr>
      <w:r>
        <w:rPr>
          <w:rStyle w:val="FontStyle12"/>
          <w:sz w:val="22"/>
          <w:szCs w:val="22"/>
        </w:rPr>
        <w:t xml:space="preserve">εφόσον </w:t>
      </w:r>
      <w:r w:rsidR="00761148" w:rsidRPr="0075586A">
        <w:rPr>
          <w:rStyle w:val="FontStyle12"/>
          <w:sz w:val="22"/>
          <w:szCs w:val="22"/>
        </w:rPr>
        <w:t xml:space="preserve">προβλέπετε ότι θα αντιμετωπίσετε </w:t>
      </w:r>
      <w:r>
        <w:rPr>
          <w:rStyle w:val="FontStyle12"/>
          <w:sz w:val="22"/>
          <w:szCs w:val="22"/>
        </w:rPr>
        <w:t xml:space="preserve">αδυναμία </w:t>
      </w:r>
      <w:r w:rsidR="00761148" w:rsidRPr="0075586A">
        <w:rPr>
          <w:rStyle w:val="FontStyle12"/>
          <w:sz w:val="22"/>
          <w:szCs w:val="22"/>
        </w:rPr>
        <w:t>στην εκπλήρωση των υποχρεώ</w:t>
      </w:r>
      <w:r>
        <w:rPr>
          <w:rStyle w:val="FontStyle12"/>
          <w:sz w:val="22"/>
          <w:szCs w:val="22"/>
        </w:rPr>
        <w:t xml:space="preserve">σεων σας, ως καθορίζονται από τις μεταξύ μας συμβάσεις και συμφωνίες, θα πρέπει να </w:t>
      </w:r>
      <w:r w:rsidR="00761148" w:rsidRPr="0075586A">
        <w:rPr>
          <w:rStyle w:val="FontStyle12"/>
          <w:sz w:val="22"/>
          <w:szCs w:val="22"/>
        </w:rPr>
        <w:t>επικοινω</w:t>
      </w:r>
      <w:r>
        <w:rPr>
          <w:rStyle w:val="FontStyle12"/>
          <w:sz w:val="22"/>
          <w:szCs w:val="22"/>
        </w:rPr>
        <w:t xml:space="preserve">νείτε άμεσα με την Τράπεζα εκθέτοντας τα πραγματική γεγονότα και </w:t>
      </w:r>
      <w:r w:rsidR="00761148" w:rsidRPr="0075586A">
        <w:rPr>
          <w:rStyle w:val="FontStyle12"/>
          <w:sz w:val="22"/>
          <w:szCs w:val="22"/>
        </w:rPr>
        <w:t xml:space="preserve">συνεργάζεστε προς εξεύρεση </w:t>
      </w:r>
      <w:r>
        <w:rPr>
          <w:rStyle w:val="FontStyle12"/>
          <w:sz w:val="22"/>
          <w:szCs w:val="22"/>
        </w:rPr>
        <w:t xml:space="preserve">κοινά αποδεκτών </w:t>
      </w:r>
      <w:r w:rsidR="00761148" w:rsidRPr="0075586A">
        <w:rPr>
          <w:rStyle w:val="FontStyle12"/>
          <w:sz w:val="22"/>
          <w:szCs w:val="22"/>
        </w:rPr>
        <w:t>λύσεων.</w:t>
      </w:r>
    </w:p>
    <w:p w:rsidR="002A1140" w:rsidRPr="0075586A" w:rsidRDefault="00293931" w:rsidP="001B1414">
      <w:pPr>
        <w:pStyle w:val="Style5"/>
        <w:widowControl/>
        <w:numPr>
          <w:ilvl w:val="0"/>
          <w:numId w:val="1"/>
        </w:numPr>
        <w:tabs>
          <w:tab w:val="left" w:pos="610"/>
        </w:tabs>
        <w:spacing w:before="120"/>
        <w:ind w:left="610"/>
        <w:rPr>
          <w:rStyle w:val="FontStyle12"/>
          <w:sz w:val="22"/>
          <w:szCs w:val="22"/>
        </w:rPr>
      </w:pPr>
      <w:r w:rsidRPr="0075586A">
        <w:rPr>
          <w:rStyle w:val="FontStyle12"/>
          <w:sz w:val="22"/>
          <w:szCs w:val="22"/>
        </w:rPr>
        <w:t xml:space="preserve">παρέχετε </w:t>
      </w:r>
      <w:r>
        <w:rPr>
          <w:rStyle w:val="FontStyle12"/>
          <w:sz w:val="22"/>
          <w:szCs w:val="22"/>
        </w:rPr>
        <w:t xml:space="preserve">στην </w:t>
      </w:r>
      <w:r w:rsidR="00761148" w:rsidRPr="0075586A">
        <w:rPr>
          <w:rStyle w:val="FontStyle12"/>
          <w:sz w:val="22"/>
          <w:szCs w:val="22"/>
        </w:rPr>
        <w:t>Τράπεζα, εγκαίρως, πλήρη, επικαιροποιημένα και ορθά οικονομικά στοιχεία και πληροφορίες</w:t>
      </w:r>
      <w:r w:rsidR="00A716D2">
        <w:rPr>
          <w:rStyle w:val="FontStyle12"/>
          <w:sz w:val="22"/>
          <w:szCs w:val="22"/>
        </w:rPr>
        <w:t xml:space="preserve">, καθώς και τυχόν πρόσθετα δικαιολογητικά έγγραφα απαιτηθούν, σχετικά </w:t>
      </w:r>
      <w:r w:rsidR="00761148" w:rsidRPr="0075586A">
        <w:rPr>
          <w:rStyle w:val="FontStyle12"/>
          <w:sz w:val="22"/>
          <w:szCs w:val="22"/>
        </w:rPr>
        <w:t xml:space="preserve">με την </w:t>
      </w:r>
      <w:r w:rsidR="00A716D2">
        <w:rPr>
          <w:rStyle w:val="FontStyle12"/>
          <w:sz w:val="22"/>
          <w:szCs w:val="22"/>
        </w:rPr>
        <w:t xml:space="preserve">γένει </w:t>
      </w:r>
      <w:r w:rsidR="00761148" w:rsidRPr="0075586A">
        <w:rPr>
          <w:rStyle w:val="FontStyle12"/>
          <w:sz w:val="22"/>
          <w:szCs w:val="22"/>
        </w:rPr>
        <w:t>οικονομική σας κατάσταση</w:t>
      </w:r>
      <w:r w:rsidR="0046280B">
        <w:rPr>
          <w:rStyle w:val="FontStyle12"/>
          <w:sz w:val="22"/>
          <w:szCs w:val="22"/>
        </w:rPr>
        <w:t>, καθώς και τεκμηριωμένα στοιχεία για σχετικές προβλέψεις σας σε μεσοπρόθεσμο ορίζοντα</w:t>
      </w:r>
      <w:r w:rsidR="00761148" w:rsidRPr="0075586A">
        <w:rPr>
          <w:rStyle w:val="FontStyle12"/>
          <w:sz w:val="22"/>
          <w:szCs w:val="22"/>
        </w:rPr>
        <w:t>.</w:t>
      </w:r>
    </w:p>
    <w:p w:rsidR="002A1140" w:rsidRPr="0075586A" w:rsidRDefault="0046280B" w:rsidP="001B1414">
      <w:pPr>
        <w:pStyle w:val="Style5"/>
        <w:widowControl/>
        <w:numPr>
          <w:ilvl w:val="0"/>
          <w:numId w:val="1"/>
        </w:numPr>
        <w:tabs>
          <w:tab w:val="left" w:pos="610"/>
        </w:tabs>
        <w:spacing w:before="120"/>
        <w:ind w:left="610"/>
        <w:rPr>
          <w:rStyle w:val="FontStyle12"/>
          <w:sz w:val="22"/>
          <w:szCs w:val="22"/>
        </w:rPr>
      </w:pPr>
      <w:r>
        <w:rPr>
          <w:rStyle w:val="FontStyle12"/>
          <w:sz w:val="22"/>
          <w:szCs w:val="22"/>
        </w:rPr>
        <w:t>γ</w:t>
      </w:r>
      <w:r w:rsidR="00761148" w:rsidRPr="0075586A">
        <w:rPr>
          <w:rStyle w:val="FontStyle12"/>
          <w:sz w:val="22"/>
          <w:szCs w:val="22"/>
        </w:rPr>
        <w:t xml:space="preserve">νωστοποιείτε </w:t>
      </w:r>
      <w:r>
        <w:rPr>
          <w:rStyle w:val="FontStyle12"/>
          <w:sz w:val="22"/>
          <w:szCs w:val="22"/>
        </w:rPr>
        <w:t xml:space="preserve">ενυπογράφως </w:t>
      </w:r>
      <w:r w:rsidR="00761148" w:rsidRPr="0075586A">
        <w:rPr>
          <w:rStyle w:val="FontStyle12"/>
          <w:sz w:val="22"/>
          <w:szCs w:val="22"/>
        </w:rPr>
        <w:t xml:space="preserve">στην Τράπεζα </w:t>
      </w:r>
      <w:r>
        <w:rPr>
          <w:rStyle w:val="FontStyle12"/>
          <w:sz w:val="22"/>
          <w:szCs w:val="22"/>
        </w:rPr>
        <w:t>π</w:t>
      </w:r>
      <w:r w:rsidR="00761148" w:rsidRPr="0075586A">
        <w:rPr>
          <w:rStyle w:val="FontStyle12"/>
          <w:sz w:val="22"/>
          <w:szCs w:val="22"/>
        </w:rPr>
        <w:t>ληροφορίες</w:t>
      </w:r>
      <w:r>
        <w:rPr>
          <w:rStyle w:val="FontStyle12"/>
          <w:sz w:val="22"/>
          <w:szCs w:val="22"/>
        </w:rPr>
        <w:t xml:space="preserve"> σχετικά με τις δανειακές και λοιπές υποχρεώσεις σας σε τρίτες Τράπεζες και δημόσιες Αρχές</w:t>
      </w:r>
      <w:r w:rsidR="00761148" w:rsidRPr="0075586A">
        <w:rPr>
          <w:rStyle w:val="FontStyle12"/>
          <w:sz w:val="22"/>
          <w:szCs w:val="22"/>
        </w:rPr>
        <w:t xml:space="preserve"> </w:t>
      </w:r>
      <w:r>
        <w:rPr>
          <w:rStyle w:val="FontStyle12"/>
          <w:sz w:val="22"/>
          <w:szCs w:val="22"/>
        </w:rPr>
        <w:t xml:space="preserve">(π.χ. φορολογικές, κά.) </w:t>
      </w:r>
      <w:r w:rsidR="00761148" w:rsidRPr="0075586A">
        <w:rPr>
          <w:rStyle w:val="FontStyle12"/>
          <w:sz w:val="22"/>
          <w:szCs w:val="22"/>
        </w:rPr>
        <w:t>προκειμένου να αξιολογηθεί η συνολική οικονομική σας κατάσταση</w:t>
      </w:r>
      <w:r>
        <w:rPr>
          <w:rStyle w:val="FontStyle12"/>
          <w:sz w:val="22"/>
          <w:szCs w:val="22"/>
        </w:rPr>
        <w:t xml:space="preserve">, ώστε να εξευρεθεί η ρεαλιστικότερη </w:t>
      </w:r>
      <w:r w:rsidR="00761148" w:rsidRPr="0075586A">
        <w:rPr>
          <w:rStyle w:val="FontStyle12"/>
          <w:sz w:val="22"/>
          <w:szCs w:val="22"/>
        </w:rPr>
        <w:t xml:space="preserve">συμφωνία </w:t>
      </w:r>
      <w:r w:rsidR="00A716D2">
        <w:rPr>
          <w:rStyle w:val="FontStyle12"/>
          <w:sz w:val="22"/>
          <w:szCs w:val="22"/>
        </w:rPr>
        <w:t>για τη ρύθμιση/αναδιάρθρωση των υποχρεώσεων σας</w:t>
      </w:r>
      <w:r w:rsidR="00761148" w:rsidRPr="0075586A">
        <w:rPr>
          <w:rStyle w:val="FontStyle12"/>
          <w:sz w:val="22"/>
          <w:szCs w:val="22"/>
        </w:rPr>
        <w:t>.</w:t>
      </w:r>
    </w:p>
    <w:p w:rsidR="002A1140" w:rsidRPr="0075586A" w:rsidRDefault="00A716D2" w:rsidP="001B1414">
      <w:pPr>
        <w:pStyle w:val="Style5"/>
        <w:widowControl/>
        <w:numPr>
          <w:ilvl w:val="0"/>
          <w:numId w:val="1"/>
        </w:numPr>
        <w:tabs>
          <w:tab w:val="left" w:pos="610"/>
        </w:tabs>
        <w:spacing w:before="120"/>
        <w:ind w:left="610"/>
        <w:rPr>
          <w:rStyle w:val="FontStyle12"/>
          <w:sz w:val="22"/>
          <w:szCs w:val="22"/>
        </w:rPr>
      </w:pPr>
      <w:r>
        <w:rPr>
          <w:rStyle w:val="FontStyle12"/>
          <w:sz w:val="22"/>
          <w:szCs w:val="22"/>
        </w:rPr>
        <w:t xml:space="preserve">ως φυσικό πρόσωπο θα παρέχετε ενυπογράφως την </w:t>
      </w:r>
      <w:r w:rsidR="00761148" w:rsidRPr="0075586A">
        <w:rPr>
          <w:rStyle w:val="FontStyle12"/>
          <w:sz w:val="22"/>
          <w:szCs w:val="22"/>
        </w:rPr>
        <w:t xml:space="preserve">Κατάσταση Προσωπικών Οικονομικών Στοιχείων, σύμφωνα με το </w:t>
      </w:r>
      <w:r w:rsidR="00761148" w:rsidRPr="00D304CA">
        <w:rPr>
          <w:rStyle w:val="FontStyle12"/>
          <w:b/>
          <w:sz w:val="22"/>
          <w:szCs w:val="22"/>
        </w:rPr>
        <w:t>Μέρος Β</w:t>
      </w:r>
      <w:r w:rsidR="00761148" w:rsidRPr="0075586A">
        <w:rPr>
          <w:rStyle w:val="FontStyle12"/>
          <w:sz w:val="22"/>
          <w:szCs w:val="22"/>
        </w:rPr>
        <w:t xml:space="preserve"> </w:t>
      </w:r>
      <w:r>
        <w:rPr>
          <w:rStyle w:val="FontStyle12"/>
          <w:sz w:val="22"/>
          <w:szCs w:val="22"/>
        </w:rPr>
        <w:t>κατωτέρω</w:t>
      </w:r>
      <w:r w:rsidR="00761148" w:rsidRPr="0075586A">
        <w:rPr>
          <w:rStyle w:val="FontStyle12"/>
          <w:sz w:val="22"/>
          <w:szCs w:val="22"/>
        </w:rPr>
        <w:t>.</w:t>
      </w:r>
    </w:p>
    <w:p w:rsidR="002A1140" w:rsidRPr="0075586A" w:rsidRDefault="00A716D2" w:rsidP="001B1414">
      <w:pPr>
        <w:pStyle w:val="Style5"/>
        <w:widowControl/>
        <w:numPr>
          <w:ilvl w:val="0"/>
          <w:numId w:val="1"/>
        </w:numPr>
        <w:tabs>
          <w:tab w:val="left" w:pos="610"/>
        </w:tabs>
        <w:spacing w:before="120"/>
        <w:ind w:left="610"/>
        <w:rPr>
          <w:rStyle w:val="FontStyle12"/>
          <w:sz w:val="22"/>
          <w:szCs w:val="22"/>
        </w:rPr>
      </w:pPr>
      <w:r>
        <w:rPr>
          <w:rStyle w:val="FontStyle12"/>
          <w:sz w:val="22"/>
          <w:szCs w:val="22"/>
        </w:rPr>
        <w:t xml:space="preserve">αποφεύγετε </w:t>
      </w:r>
      <w:r w:rsidR="00761148" w:rsidRPr="0075586A">
        <w:rPr>
          <w:rStyle w:val="FontStyle12"/>
          <w:sz w:val="22"/>
          <w:szCs w:val="22"/>
        </w:rPr>
        <w:t>οποιαδήποτε ενέργεια που θα μπορούσε να επηρεάσει αρνητικά τη</w:t>
      </w:r>
      <w:r w:rsidR="001B1414">
        <w:rPr>
          <w:rStyle w:val="FontStyle12"/>
          <w:sz w:val="22"/>
          <w:szCs w:val="22"/>
        </w:rPr>
        <w:t>ν οικονομική</w:t>
      </w:r>
      <w:r w:rsidR="00761148" w:rsidRPr="0075586A">
        <w:rPr>
          <w:rStyle w:val="FontStyle12"/>
          <w:sz w:val="22"/>
          <w:szCs w:val="22"/>
        </w:rPr>
        <w:t xml:space="preserve"> θέση της Τράπεζας και των </w:t>
      </w:r>
      <w:r>
        <w:rPr>
          <w:rStyle w:val="FontStyle12"/>
          <w:sz w:val="22"/>
          <w:szCs w:val="22"/>
        </w:rPr>
        <w:t xml:space="preserve">θετικών </w:t>
      </w:r>
      <w:r w:rsidR="00761148" w:rsidRPr="0075586A">
        <w:rPr>
          <w:rStyle w:val="FontStyle12"/>
          <w:sz w:val="22"/>
          <w:szCs w:val="22"/>
        </w:rPr>
        <w:t>εξασφαλ</w:t>
      </w:r>
      <w:r>
        <w:rPr>
          <w:rStyle w:val="FontStyle12"/>
          <w:sz w:val="22"/>
          <w:szCs w:val="22"/>
        </w:rPr>
        <w:t>ιστικών στοιχείων που έχετε ήδη παράσχει</w:t>
      </w:r>
      <w:r w:rsidR="00761148" w:rsidRPr="0075586A">
        <w:rPr>
          <w:rStyle w:val="FontStyle12"/>
          <w:sz w:val="22"/>
          <w:szCs w:val="22"/>
        </w:rPr>
        <w:t>.</w:t>
      </w:r>
    </w:p>
    <w:p w:rsidR="001B1414" w:rsidRDefault="00A716D2" w:rsidP="001B1414">
      <w:pPr>
        <w:pStyle w:val="Style5"/>
        <w:widowControl/>
        <w:numPr>
          <w:ilvl w:val="0"/>
          <w:numId w:val="1"/>
        </w:numPr>
        <w:tabs>
          <w:tab w:val="left" w:pos="610"/>
        </w:tabs>
        <w:spacing w:before="120"/>
        <w:ind w:left="610"/>
        <w:rPr>
          <w:rStyle w:val="FontStyle12"/>
          <w:sz w:val="22"/>
          <w:szCs w:val="22"/>
        </w:rPr>
      </w:pPr>
      <w:r>
        <w:rPr>
          <w:rStyle w:val="FontStyle12"/>
          <w:sz w:val="22"/>
          <w:szCs w:val="22"/>
        </w:rPr>
        <w:t>για διευκόλυνση της μεταξύ μας συνεργασίας για εξεύρεση ενός ικανοποιητικού και  ρεαλιστικού προγράμματος ρύθμισης/αναδιάρθρωσης των υποχρεώσεών σας θα πρέπει να φροντίζετε, όπου τούτο είναι δυνατόν, για την παροχή πρόσθετων</w:t>
      </w:r>
      <w:r w:rsidR="001B1414">
        <w:rPr>
          <w:rStyle w:val="FontStyle12"/>
          <w:sz w:val="22"/>
          <w:szCs w:val="22"/>
        </w:rPr>
        <w:t xml:space="preserve">, χωρίς εμπράγματα βάρη, περιουσιακών </w:t>
      </w:r>
      <w:r>
        <w:rPr>
          <w:rStyle w:val="FontStyle12"/>
          <w:sz w:val="22"/>
          <w:szCs w:val="22"/>
        </w:rPr>
        <w:t>στοιχείων</w:t>
      </w:r>
      <w:r w:rsidR="001B1414">
        <w:rPr>
          <w:rStyle w:val="FontStyle12"/>
          <w:sz w:val="22"/>
          <w:szCs w:val="22"/>
        </w:rPr>
        <w:t xml:space="preserve"> ως εξασφάλιση, ούτως ώστε να μην πλήττεται η μελλοντική θέση της Τράπεζας.</w:t>
      </w:r>
    </w:p>
    <w:p w:rsidR="002A1140" w:rsidRPr="0075586A" w:rsidRDefault="00A716D2" w:rsidP="001B1414">
      <w:pPr>
        <w:pStyle w:val="Style5"/>
        <w:widowControl/>
        <w:tabs>
          <w:tab w:val="left" w:pos="610"/>
        </w:tabs>
        <w:spacing w:before="120"/>
        <w:ind w:firstLine="0"/>
        <w:rPr>
          <w:rStyle w:val="FontStyle12"/>
          <w:sz w:val="22"/>
          <w:szCs w:val="22"/>
        </w:rPr>
      </w:pPr>
      <w:r>
        <w:rPr>
          <w:rStyle w:val="FontStyle12"/>
          <w:sz w:val="22"/>
          <w:szCs w:val="22"/>
        </w:rPr>
        <w:t xml:space="preserve">  </w:t>
      </w:r>
    </w:p>
    <w:p w:rsidR="002A1140" w:rsidRPr="0075586A" w:rsidRDefault="002A1140">
      <w:pPr>
        <w:pStyle w:val="Style4"/>
        <w:widowControl/>
        <w:spacing w:line="240" w:lineRule="exact"/>
        <w:ind w:left="259" w:hanging="259"/>
        <w:rPr>
          <w:sz w:val="22"/>
          <w:szCs w:val="22"/>
        </w:rPr>
      </w:pPr>
    </w:p>
    <w:p w:rsidR="002A1140" w:rsidRPr="0075586A" w:rsidRDefault="00761148" w:rsidP="0074749B">
      <w:pPr>
        <w:pStyle w:val="Style4"/>
        <w:widowControl/>
        <w:ind w:left="284" w:hanging="284"/>
        <w:rPr>
          <w:rStyle w:val="FontStyle15"/>
          <w:sz w:val="22"/>
          <w:szCs w:val="22"/>
        </w:rPr>
      </w:pPr>
      <w:r w:rsidRPr="0075586A">
        <w:rPr>
          <w:rStyle w:val="FontStyle15"/>
          <w:sz w:val="22"/>
          <w:szCs w:val="22"/>
        </w:rPr>
        <w:lastRenderedPageBreak/>
        <w:t>Β.</w:t>
      </w:r>
      <w:r w:rsidR="0074749B" w:rsidRPr="0074749B">
        <w:rPr>
          <w:rStyle w:val="FontStyle15"/>
          <w:sz w:val="22"/>
          <w:szCs w:val="22"/>
        </w:rPr>
        <w:tab/>
      </w:r>
      <w:r w:rsidR="001B1414">
        <w:rPr>
          <w:rStyle w:val="FontStyle15"/>
          <w:sz w:val="22"/>
          <w:szCs w:val="22"/>
        </w:rPr>
        <w:t xml:space="preserve">Όσον αφορά στα δικαιώματά σας </w:t>
      </w:r>
      <w:r w:rsidRPr="0075586A">
        <w:rPr>
          <w:rStyle w:val="FontStyle15"/>
          <w:sz w:val="22"/>
          <w:szCs w:val="22"/>
        </w:rPr>
        <w:t>έναντι της Τράπεζας, στο στάδιο όπου</w:t>
      </w:r>
      <w:r w:rsidR="001B1414">
        <w:rPr>
          <w:rStyle w:val="FontStyle15"/>
          <w:sz w:val="22"/>
          <w:szCs w:val="22"/>
        </w:rPr>
        <w:t xml:space="preserve"> οι αρμόδιες Υπηρεσίες της σας προτείνουν προγράμματα ρύθμισης ή/και αναδιάρθρωσης των δανειακών και λοιπών υποχρεώσεών σας (εφεξής, ‘’το πρόγραμμα’’)</w:t>
      </w:r>
      <w:r w:rsidRPr="0075586A">
        <w:rPr>
          <w:rStyle w:val="FontStyle15"/>
          <w:sz w:val="22"/>
          <w:szCs w:val="22"/>
        </w:rPr>
        <w:t>:</w:t>
      </w:r>
    </w:p>
    <w:p w:rsidR="002A1140" w:rsidRPr="0075586A" w:rsidRDefault="00761148" w:rsidP="0074749B">
      <w:pPr>
        <w:pStyle w:val="Style7"/>
        <w:widowControl/>
        <w:ind w:left="709" w:hanging="421"/>
        <w:jc w:val="both"/>
        <w:rPr>
          <w:rStyle w:val="FontStyle12"/>
          <w:sz w:val="22"/>
          <w:szCs w:val="22"/>
        </w:rPr>
      </w:pPr>
      <w:r w:rsidRPr="0075586A">
        <w:rPr>
          <w:rStyle w:val="FontStyle12"/>
          <w:sz w:val="22"/>
          <w:szCs w:val="22"/>
        </w:rPr>
        <w:t>1.</w:t>
      </w:r>
      <w:r w:rsidR="0074749B" w:rsidRPr="0074749B">
        <w:rPr>
          <w:rStyle w:val="FontStyle12"/>
          <w:sz w:val="22"/>
          <w:szCs w:val="22"/>
        </w:rPr>
        <w:tab/>
      </w:r>
      <w:r w:rsidR="001B1414">
        <w:rPr>
          <w:rStyle w:val="FontStyle12"/>
          <w:sz w:val="22"/>
          <w:szCs w:val="22"/>
        </w:rPr>
        <w:t xml:space="preserve">είστε βέβαιοι πως η Τράπεζα εξέτασε την περίπτωσή σας </w:t>
      </w:r>
      <w:r w:rsidR="001B1414" w:rsidRPr="0075586A">
        <w:rPr>
          <w:rStyle w:val="FontStyle12"/>
          <w:sz w:val="22"/>
          <w:szCs w:val="22"/>
        </w:rPr>
        <w:t xml:space="preserve">με </w:t>
      </w:r>
      <w:r w:rsidR="001B1414">
        <w:rPr>
          <w:rStyle w:val="FontStyle12"/>
          <w:sz w:val="22"/>
          <w:szCs w:val="22"/>
        </w:rPr>
        <w:t>διαφάνεια, δικαιοσύνη και επαγγελματικότητα και κατέληξε</w:t>
      </w:r>
      <w:r w:rsidR="00E2649C">
        <w:rPr>
          <w:rStyle w:val="FontStyle12"/>
          <w:sz w:val="22"/>
          <w:szCs w:val="22"/>
        </w:rPr>
        <w:t xml:space="preserve"> να σας προτείνει </w:t>
      </w:r>
      <w:r w:rsidR="001B1414">
        <w:rPr>
          <w:rStyle w:val="FontStyle12"/>
          <w:sz w:val="22"/>
          <w:szCs w:val="22"/>
        </w:rPr>
        <w:t>το καλύτερο</w:t>
      </w:r>
      <w:r w:rsidR="00E2649C">
        <w:rPr>
          <w:rStyle w:val="FontStyle12"/>
          <w:sz w:val="22"/>
          <w:szCs w:val="22"/>
        </w:rPr>
        <w:t>, ρεαλιστικότερο</w:t>
      </w:r>
      <w:r w:rsidR="001B1414">
        <w:rPr>
          <w:rStyle w:val="FontStyle12"/>
          <w:sz w:val="22"/>
          <w:szCs w:val="22"/>
        </w:rPr>
        <w:t xml:space="preserve"> και αμοιβαία αποδεκτό, πρόγραμμα</w:t>
      </w:r>
      <w:r w:rsidRPr="0075586A">
        <w:rPr>
          <w:rStyle w:val="FontStyle12"/>
          <w:sz w:val="22"/>
          <w:szCs w:val="22"/>
        </w:rPr>
        <w:t>.</w:t>
      </w:r>
    </w:p>
    <w:p w:rsidR="002A1140" w:rsidRPr="0075586A" w:rsidRDefault="00E2649C" w:rsidP="0074749B">
      <w:pPr>
        <w:pStyle w:val="Style5"/>
        <w:widowControl/>
        <w:numPr>
          <w:ilvl w:val="0"/>
          <w:numId w:val="2"/>
        </w:numPr>
        <w:spacing w:before="60"/>
        <w:ind w:left="709" w:hanging="421"/>
        <w:rPr>
          <w:rStyle w:val="FontStyle12"/>
          <w:sz w:val="22"/>
          <w:szCs w:val="22"/>
        </w:rPr>
      </w:pPr>
      <w:r>
        <w:rPr>
          <w:rStyle w:val="FontStyle12"/>
          <w:sz w:val="22"/>
          <w:szCs w:val="22"/>
        </w:rPr>
        <w:t>οι σχετικές αποφάσεις της για το πρόγραμμα που σας προτείνει είναι πλήρεις και με ακρίβεια τεκμηριωμένες.</w:t>
      </w:r>
    </w:p>
    <w:p w:rsidR="002A1140" w:rsidRPr="0075586A" w:rsidRDefault="00E2649C" w:rsidP="0074749B">
      <w:pPr>
        <w:pStyle w:val="Style5"/>
        <w:widowControl/>
        <w:numPr>
          <w:ilvl w:val="0"/>
          <w:numId w:val="2"/>
        </w:numPr>
        <w:spacing w:before="60"/>
        <w:ind w:left="709" w:hanging="421"/>
        <w:rPr>
          <w:rStyle w:val="FontStyle12"/>
          <w:sz w:val="22"/>
          <w:szCs w:val="22"/>
        </w:rPr>
      </w:pPr>
      <w:r>
        <w:rPr>
          <w:rStyle w:val="FontStyle12"/>
          <w:sz w:val="22"/>
          <w:szCs w:val="22"/>
        </w:rPr>
        <w:t xml:space="preserve">η Τράπεζα προθύμως θα σας παράσχει κάθε δυνατή βοήθεια για την εκ μέρους σας κατανόηση </w:t>
      </w:r>
      <w:r w:rsidR="00761148" w:rsidRPr="0075586A">
        <w:rPr>
          <w:rStyle w:val="FontStyle12"/>
          <w:sz w:val="22"/>
          <w:szCs w:val="22"/>
        </w:rPr>
        <w:t xml:space="preserve">όλων των </w:t>
      </w:r>
      <w:r>
        <w:rPr>
          <w:rStyle w:val="FontStyle12"/>
          <w:sz w:val="22"/>
          <w:szCs w:val="22"/>
        </w:rPr>
        <w:t xml:space="preserve">προϋποθέσεων και </w:t>
      </w:r>
      <w:r w:rsidR="00761148" w:rsidRPr="0075586A">
        <w:rPr>
          <w:rStyle w:val="FontStyle12"/>
          <w:sz w:val="22"/>
          <w:szCs w:val="22"/>
        </w:rPr>
        <w:t xml:space="preserve">όρων </w:t>
      </w:r>
      <w:r w:rsidR="009D1F8B">
        <w:rPr>
          <w:rStyle w:val="FontStyle12"/>
          <w:sz w:val="22"/>
          <w:szCs w:val="22"/>
        </w:rPr>
        <w:t>του προγράμματος που σας προτείνεται</w:t>
      </w:r>
      <w:r w:rsidR="00761148" w:rsidRPr="0075586A">
        <w:rPr>
          <w:rStyle w:val="FontStyle12"/>
          <w:sz w:val="22"/>
          <w:szCs w:val="22"/>
        </w:rPr>
        <w:t>.</w:t>
      </w:r>
    </w:p>
    <w:p w:rsidR="002A1140" w:rsidRPr="0075586A" w:rsidRDefault="009D1F8B" w:rsidP="0074749B">
      <w:pPr>
        <w:pStyle w:val="Style5"/>
        <w:widowControl/>
        <w:numPr>
          <w:ilvl w:val="0"/>
          <w:numId w:val="2"/>
        </w:numPr>
        <w:spacing w:before="60"/>
        <w:ind w:left="709" w:hanging="421"/>
        <w:rPr>
          <w:rStyle w:val="FontStyle12"/>
          <w:sz w:val="22"/>
          <w:szCs w:val="22"/>
        </w:rPr>
      </w:pPr>
      <w:r>
        <w:rPr>
          <w:rStyle w:val="FontStyle12"/>
          <w:sz w:val="22"/>
          <w:szCs w:val="22"/>
        </w:rPr>
        <w:t xml:space="preserve">έχετε στη διάθεσή σας ικανό και εύλογο χρόνο, κατά τον οποίο </w:t>
      </w:r>
      <w:r w:rsidR="00761148" w:rsidRPr="0075586A">
        <w:rPr>
          <w:rStyle w:val="FontStyle12"/>
          <w:sz w:val="22"/>
          <w:szCs w:val="22"/>
        </w:rPr>
        <w:t xml:space="preserve">θα μπορείτε να </w:t>
      </w:r>
      <w:r>
        <w:rPr>
          <w:rStyle w:val="FontStyle12"/>
          <w:sz w:val="22"/>
          <w:szCs w:val="22"/>
        </w:rPr>
        <w:t xml:space="preserve">εξετάσετε το προτεινόμενο πρόγραμμα και μετά και από δικές σας αξιολογήσεις να αποδεχτείτε τα προτεινόμενα ή να </w:t>
      </w:r>
      <w:r w:rsidR="00761148" w:rsidRPr="0075586A">
        <w:rPr>
          <w:rStyle w:val="FontStyle12"/>
          <w:sz w:val="22"/>
          <w:szCs w:val="22"/>
        </w:rPr>
        <w:t>προβείτε σε τεκμηριωμένη</w:t>
      </w:r>
      <w:r>
        <w:rPr>
          <w:rStyle w:val="FontStyle12"/>
          <w:sz w:val="22"/>
          <w:szCs w:val="22"/>
        </w:rPr>
        <w:t>, αλλά ισοδύναμη για τη θέση της Τράπεζας,</w:t>
      </w:r>
      <w:r w:rsidR="00761148" w:rsidRPr="0075586A">
        <w:rPr>
          <w:rStyle w:val="FontStyle12"/>
          <w:sz w:val="22"/>
          <w:szCs w:val="22"/>
        </w:rPr>
        <w:t xml:space="preserve"> </w:t>
      </w:r>
      <w:r>
        <w:rPr>
          <w:rStyle w:val="FontStyle12"/>
          <w:sz w:val="22"/>
          <w:szCs w:val="22"/>
        </w:rPr>
        <w:t xml:space="preserve">αντιπρόταση. </w:t>
      </w:r>
    </w:p>
    <w:p w:rsidR="009D1F8B" w:rsidRPr="00A70182" w:rsidRDefault="009D1F8B" w:rsidP="0074749B">
      <w:pPr>
        <w:pStyle w:val="Style5"/>
        <w:widowControl/>
        <w:numPr>
          <w:ilvl w:val="0"/>
          <w:numId w:val="2"/>
        </w:numPr>
        <w:spacing w:before="120"/>
        <w:ind w:left="709" w:hanging="421"/>
        <w:rPr>
          <w:rStyle w:val="FontStyle12"/>
          <w:b/>
          <w:bCs/>
          <w:sz w:val="22"/>
          <w:szCs w:val="22"/>
        </w:rPr>
      </w:pPr>
      <w:r w:rsidRPr="009D1F8B">
        <w:rPr>
          <w:rStyle w:val="FontStyle12"/>
          <w:sz w:val="22"/>
          <w:szCs w:val="22"/>
        </w:rPr>
        <w:t>παραμένει στην ευχέρειά σας και εντός του ε</w:t>
      </w:r>
      <w:r w:rsidR="00A70182">
        <w:rPr>
          <w:rStyle w:val="FontStyle12"/>
          <w:sz w:val="22"/>
          <w:szCs w:val="22"/>
        </w:rPr>
        <w:t>ύ</w:t>
      </w:r>
      <w:r w:rsidR="007574E5">
        <w:rPr>
          <w:rStyle w:val="FontStyle12"/>
          <w:sz w:val="22"/>
          <w:szCs w:val="22"/>
        </w:rPr>
        <w:t>λο</w:t>
      </w:r>
      <w:r w:rsidRPr="009D1F8B">
        <w:rPr>
          <w:rStyle w:val="FontStyle12"/>
          <w:sz w:val="22"/>
          <w:szCs w:val="22"/>
        </w:rPr>
        <w:t xml:space="preserve">γου κατά τα ως άνω χρόνου, να λάβετε ανεξάρτητη νομική ή οικονομική </w:t>
      </w:r>
      <w:r w:rsidR="00761148" w:rsidRPr="009D1F8B">
        <w:rPr>
          <w:rStyle w:val="FontStyle12"/>
          <w:sz w:val="22"/>
          <w:szCs w:val="22"/>
        </w:rPr>
        <w:t xml:space="preserve">συμβουλή </w:t>
      </w:r>
      <w:r w:rsidRPr="009D1F8B">
        <w:rPr>
          <w:rStyle w:val="FontStyle12"/>
          <w:sz w:val="22"/>
          <w:szCs w:val="22"/>
        </w:rPr>
        <w:t>προκειμένου να αξιολογήσετε το προτεινόμενο από την Τράπεζα πρ</w:t>
      </w:r>
      <w:r w:rsidR="00A70182">
        <w:rPr>
          <w:rStyle w:val="FontStyle12"/>
          <w:sz w:val="22"/>
          <w:szCs w:val="22"/>
        </w:rPr>
        <w:t>όγραμμα.</w:t>
      </w:r>
    </w:p>
    <w:p w:rsidR="00A70182" w:rsidRPr="009D1F8B" w:rsidRDefault="00A70182" w:rsidP="0074749B">
      <w:pPr>
        <w:pStyle w:val="Style5"/>
        <w:widowControl/>
        <w:spacing w:before="120"/>
        <w:ind w:left="308" w:firstLine="0"/>
        <w:jc w:val="left"/>
        <w:rPr>
          <w:rStyle w:val="FontStyle12"/>
          <w:b/>
          <w:bCs/>
          <w:sz w:val="22"/>
          <w:szCs w:val="22"/>
        </w:rPr>
      </w:pPr>
    </w:p>
    <w:p w:rsidR="002A1140" w:rsidRPr="009D1F8B" w:rsidRDefault="00761148" w:rsidP="0074749B">
      <w:pPr>
        <w:pStyle w:val="Style5"/>
        <w:widowControl/>
        <w:spacing w:before="211"/>
        <w:ind w:left="284" w:hanging="284"/>
        <w:rPr>
          <w:rStyle w:val="FontStyle15"/>
          <w:sz w:val="22"/>
          <w:szCs w:val="22"/>
        </w:rPr>
      </w:pPr>
      <w:r w:rsidRPr="009D1F8B">
        <w:rPr>
          <w:rStyle w:val="FontStyle15"/>
          <w:sz w:val="22"/>
          <w:szCs w:val="22"/>
        </w:rPr>
        <w:t>Γ.</w:t>
      </w:r>
      <w:r w:rsidR="0074749B" w:rsidRPr="0074749B">
        <w:rPr>
          <w:rStyle w:val="FontStyle15"/>
          <w:sz w:val="22"/>
          <w:szCs w:val="22"/>
        </w:rPr>
        <w:tab/>
      </w:r>
      <w:r w:rsidR="009075BF">
        <w:rPr>
          <w:rStyle w:val="FontStyle15"/>
          <w:sz w:val="22"/>
          <w:szCs w:val="22"/>
        </w:rPr>
        <w:t xml:space="preserve">Όσον αφορά στα δικαιώματά σας κατά το στάδιο εξέτασης και αξιολόγησης προγραμμάτων ρύθμισης/αναδιάρθρωσης και η Τράπεζα σας </w:t>
      </w:r>
      <w:r w:rsidRPr="009D1F8B">
        <w:rPr>
          <w:rStyle w:val="FontStyle15"/>
          <w:sz w:val="22"/>
          <w:szCs w:val="22"/>
        </w:rPr>
        <w:t xml:space="preserve">προτείνει </w:t>
      </w:r>
      <w:r w:rsidR="009075BF">
        <w:rPr>
          <w:rStyle w:val="FontStyle15"/>
          <w:sz w:val="22"/>
          <w:szCs w:val="22"/>
        </w:rPr>
        <w:t xml:space="preserve">επιλογές για </w:t>
      </w:r>
      <w:r w:rsidR="00762B83">
        <w:rPr>
          <w:rStyle w:val="FontStyle15"/>
          <w:sz w:val="22"/>
          <w:szCs w:val="22"/>
        </w:rPr>
        <w:t xml:space="preserve">κάποιο τελικό </w:t>
      </w:r>
      <w:r w:rsidR="009075BF">
        <w:rPr>
          <w:rStyle w:val="FontStyle15"/>
          <w:sz w:val="22"/>
          <w:szCs w:val="22"/>
        </w:rPr>
        <w:t xml:space="preserve">πρόγραμμα </w:t>
      </w:r>
      <w:r w:rsidR="00762B83">
        <w:rPr>
          <w:rStyle w:val="FontStyle15"/>
          <w:sz w:val="22"/>
          <w:szCs w:val="22"/>
        </w:rPr>
        <w:t xml:space="preserve">αναδιάρθρωσης </w:t>
      </w:r>
      <w:r w:rsidR="009075BF">
        <w:rPr>
          <w:rStyle w:val="FontStyle15"/>
          <w:sz w:val="22"/>
          <w:szCs w:val="22"/>
        </w:rPr>
        <w:t>(εφεξής, ΄΄οι επιλογές΄΄)</w:t>
      </w:r>
      <w:r w:rsidR="00762B83">
        <w:rPr>
          <w:rStyle w:val="FontStyle15"/>
          <w:sz w:val="22"/>
          <w:szCs w:val="22"/>
        </w:rPr>
        <w:t>:</w:t>
      </w:r>
      <w:r w:rsidR="009075BF">
        <w:rPr>
          <w:rStyle w:val="FontStyle15"/>
          <w:sz w:val="22"/>
          <w:szCs w:val="22"/>
        </w:rPr>
        <w:t xml:space="preserve">     </w:t>
      </w:r>
    </w:p>
    <w:p w:rsidR="009075BF" w:rsidRPr="0075586A" w:rsidRDefault="009075BF" w:rsidP="0074749B">
      <w:pPr>
        <w:pStyle w:val="Style5"/>
        <w:widowControl/>
        <w:numPr>
          <w:ilvl w:val="0"/>
          <w:numId w:val="3"/>
        </w:numPr>
        <w:ind w:left="709" w:hanging="425"/>
        <w:rPr>
          <w:rStyle w:val="FontStyle12"/>
          <w:sz w:val="22"/>
          <w:szCs w:val="22"/>
        </w:rPr>
      </w:pPr>
      <w:r>
        <w:rPr>
          <w:rStyle w:val="FontStyle12"/>
          <w:sz w:val="22"/>
          <w:szCs w:val="22"/>
        </w:rPr>
        <w:t xml:space="preserve">να συζητάτε τις επιλογές και </w:t>
      </w:r>
      <w:r w:rsidRPr="0075586A">
        <w:rPr>
          <w:rStyle w:val="FontStyle12"/>
          <w:sz w:val="22"/>
          <w:szCs w:val="22"/>
        </w:rPr>
        <w:t>να σας δίνονται διευκρινίσεις, προκειμένου να βοηθηθείτε</w:t>
      </w:r>
      <w:r w:rsidR="0074749B" w:rsidRPr="0074749B">
        <w:rPr>
          <w:rStyle w:val="FontStyle12"/>
          <w:sz w:val="22"/>
          <w:szCs w:val="22"/>
        </w:rPr>
        <w:t xml:space="preserve"> </w:t>
      </w:r>
      <w:r>
        <w:rPr>
          <w:rStyle w:val="FontStyle12"/>
          <w:sz w:val="22"/>
          <w:szCs w:val="22"/>
        </w:rPr>
        <w:t>στη λήψη απόφασης.</w:t>
      </w:r>
    </w:p>
    <w:p w:rsidR="002A1140" w:rsidRPr="0075586A" w:rsidRDefault="00762B83" w:rsidP="0074749B">
      <w:pPr>
        <w:pStyle w:val="Style5"/>
        <w:widowControl/>
        <w:numPr>
          <w:ilvl w:val="0"/>
          <w:numId w:val="3"/>
        </w:numPr>
        <w:ind w:left="709" w:hanging="425"/>
        <w:rPr>
          <w:rStyle w:val="FontStyle12"/>
          <w:sz w:val="22"/>
          <w:szCs w:val="22"/>
        </w:rPr>
      </w:pPr>
      <w:r>
        <w:rPr>
          <w:rStyle w:val="FontStyle12"/>
          <w:sz w:val="22"/>
          <w:szCs w:val="22"/>
        </w:rPr>
        <w:t xml:space="preserve">να </w:t>
      </w:r>
      <w:r w:rsidR="00D304CA">
        <w:rPr>
          <w:rStyle w:val="FontStyle12"/>
          <w:sz w:val="22"/>
          <w:szCs w:val="22"/>
        </w:rPr>
        <w:t xml:space="preserve">αξιολογείτε, </w:t>
      </w:r>
      <w:r>
        <w:rPr>
          <w:rStyle w:val="FontStyle12"/>
          <w:sz w:val="22"/>
          <w:szCs w:val="22"/>
        </w:rPr>
        <w:t xml:space="preserve">με τη συνδρομή νομικού ή άλλου επαγγελματία, όπου επιθυμείτε, </w:t>
      </w:r>
      <w:r w:rsidR="009075BF">
        <w:rPr>
          <w:rStyle w:val="FontStyle12"/>
          <w:sz w:val="22"/>
          <w:szCs w:val="22"/>
        </w:rPr>
        <w:t xml:space="preserve">τις επιλογές που σας προσφέρει η Τράπεζα </w:t>
      </w:r>
      <w:r>
        <w:rPr>
          <w:rStyle w:val="FontStyle12"/>
          <w:sz w:val="22"/>
          <w:szCs w:val="22"/>
        </w:rPr>
        <w:t>όσον αφορά τη ρεαλιστικότητα υλοποίησής τους εκ μέρους σας</w:t>
      </w:r>
      <w:r w:rsidR="009075BF">
        <w:rPr>
          <w:rStyle w:val="FontStyle12"/>
          <w:sz w:val="22"/>
          <w:szCs w:val="22"/>
        </w:rPr>
        <w:t>.</w:t>
      </w:r>
    </w:p>
    <w:p w:rsidR="002A1140" w:rsidRPr="00B4196D" w:rsidRDefault="00B4196D" w:rsidP="0074749B">
      <w:pPr>
        <w:pStyle w:val="Style5"/>
        <w:widowControl/>
        <w:numPr>
          <w:ilvl w:val="0"/>
          <w:numId w:val="3"/>
        </w:numPr>
        <w:spacing w:line="240" w:lineRule="exact"/>
        <w:ind w:left="709" w:hanging="425"/>
        <w:rPr>
          <w:sz w:val="22"/>
          <w:szCs w:val="22"/>
        </w:rPr>
      </w:pPr>
      <w:r w:rsidRPr="00B4196D">
        <w:rPr>
          <w:rStyle w:val="FontStyle12"/>
          <w:sz w:val="22"/>
          <w:szCs w:val="22"/>
        </w:rPr>
        <w:t xml:space="preserve">να σας γνωστοποιείται από την Τράπεζα </w:t>
      </w:r>
      <w:r w:rsidR="004138D8">
        <w:rPr>
          <w:rStyle w:val="FontStyle12"/>
          <w:sz w:val="22"/>
          <w:szCs w:val="22"/>
        </w:rPr>
        <w:t>το δικαίωμα σας να</w:t>
      </w:r>
      <w:r w:rsidRPr="00B4196D">
        <w:rPr>
          <w:rStyle w:val="FontStyle12"/>
          <w:sz w:val="22"/>
          <w:szCs w:val="22"/>
        </w:rPr>
        <w:t xml:space="preserve"> απαντήσετε σχετικά με τις επιλογές που σας προτείνονται ή άλλως τεκμηριωμένα και επαρκώς να διαφωνήσετε. </w:t>
      </w:r>
    </w:p>
    <w:p w:rsidR="002A1140" w:rsidRPr="0075586A" w:rsidRDefault="002A1140" w:rsidP="0074749B">
      <w:pPr>
        <w:pStyle w:val="Style3"/>
        <w:widowControl/>
        <w:spacing w:line="240" w:lineRule="exact"/>
        <w:ind w:left="346"/>
        <w:jc w:val="left"/>
        <w:rPr>
          <w:sz w:val="22"/>
          <w:szCs w:val="22"/>
        </w:rPr>
      </w:pPr>
    </w:p>
    <w:p w:rsidR="002A1140" w:rsidRPr="0075586A" w:rsidRDefault="00761148" w:rsidP="0074749B">
      <w:pPr>
        <w:pStyle w:val="Style3"/>
        <w:widowControl/>
        <w:spacing w:before="206" w:line="240" w:lineRule="auto"/>
        <w:jc w:val="left"/>
        <w:rPr>
          <w:rStyle w:val="FontStyle15"/>
          <w:sz w:val="22"/>
          <w:szCs w:val="22"/>
        </w:rPr>
      </w:pPr>
      <w:r w:rsidRPr="0075586A">
        <w:rPr>
          <w:rStyle w:val="FontStyle15"/>
          <w:sz w:val="22"/>
          <w:szCs w:val="22"/>
        </w:rPr>
        <w:t>Δήλωση / Συγκατάθεση</w:t>
      </w:r>
    </w:p>
    <w:p w:rsidR="002A1140" w:rsidRPr="0075586A" w:rsidRDefault="002A1140">
      <w:pPr>
        <w:pStyle w:val="Style3"/>
        <w:widowControl/>
        <w:spacing w:line="240" w:lineRule="exact"/>
        <w:rPr>
          <w:sz w:val="22"/>
          <w:szCs w:val="22"/>
        </w:rPr>
      </w:pPr>
    </w:p>
    <w:p w:rsidR="002A1140" w:rsidRPr="0075586A" w:rsidRDefault="00761148" w:rsidP="00F55399">
      <w:pPr>
        <w:pStyle w:val="Style3"/>
        <w:widowControl/>
        <w:spacing w:line="216" w:lineRule="exact"/>
        <w:rPr>
          <w:rStyle w:val="FontStyle15"/>
          <w:sz w:val="22"/>
          <w:szCs w:val="22"/>
        </w:rPr>
      </w:pPr>
      <w:r w:rsidRPr="0075586A">
        <w:rPr>
          <w:rStyle w:val="FontStyle15"/>
          <w:sz w:val="22"/>
          <w:szCs w:val="22"/>
        </w:rPr>
        <w:t>Με την παρούσα δηλώνω ότι έχω αναγνώσει, ενημερωθεί, αντιληφθεί πλήρως όλα τα ανωτέρω</w:t>
      </w:r>
    </w:p>
    <w:p w:rsidR="002A1140" w:rsidRPr="0075586A" w:rsidRDefault="002A1140" w:rsidP="00F55399">
      <w:pPr>
        <w:pStyle w:val="Style9"/>
        <w:widowControl/>
        <w:spacing w:line="240" w:lineRule="exact"/>
        <w:jc w:val="both"/>
        <w:rPr>
          <w:sz w:val="22"/>
          <w:szCs w:val="22"/>
        </w:rPr>
      </w:pPr>
    </w:p>
    <w:p w:rsidR="00C02DC4" w:rsidRDefault="00C02DC4" w:rsidP="00F55399">
      <w:pPr>
        <w:pStyle w:val="Style9"/>
        <w:widowControl/>
        <w:jc w:val="both"/>
        <w:rPr>
          <w:rStyle w:val="FontStyle13"/>
          <w:sz w:val="22"/>
          <w:szCs w:val="22"/>
          <w:u w:val="single"/>
        </w:rPr>
      </w:pPr>
    </w:p>
    <w:p w:rsidR="00F55399" w:rsidRPr="0074749B" w:rsidRDefault="00F55399" w:rsidP="00F55399">
      <w:pPr>
        <w:pStyle w:val="Style9"/>
        <w:widowControl/>
        <w:jc w:val="both"/>
        <w:rPr>
          <w:rStyle w:val="FontStyle13"/>
          <w:sz w:val="22"/>
          <w:szCs w:val="22"/>
        </w:rPr>
      </w:pPr>
    </w:p>
    <w:p w:rsidR="002A1140" w:rsidRPr="00C02DC4" w:rsidRDefault="00C02DC4" w:rsidP="00F55399">
      <w:pPr>
        <w:pStyle w:val="Style9"/>
        <w:widowControl/>
        <w:jc w:val="both"/>
        <w:rPr>
          <w:rStyle w:val="FontStyle13"/>
          <w:sz w:val="22"/>
          <w:szCs w:val="22"/>
        </w:rPr>
      </w:pPr>
      <w:r w:rsidRPr="00C02DC4">
        <w:rPr>
          <w:rStyle w:val="FontStyle13"/>
          <w:sz w:val="22"/>
          <w:szCs w:val="22"/>
        </w:rPr>
        <w:t>…………………………………………</w:t>
      </w:r>
      <w:r w:rsidR="00965509">
        <w:rPr>
          <w:rStyle w:val="FontStyle13"/>
          <w:sz w:val="22"/>
          <w:szCs w:val="22"/>
        </w:rPr>
        <w:t>……………            ..……………………………….</w:t>
      </w:r>
      <w:r>
        <w:rPr>
          <w:rStyle w:val="FontStyle13"/>
          <w:sz w:val="22"/>
          <w:szCs w:val="22"/>
        </w:rPr>
        <w:t xml:space="preserve">    </w:t>
      </w:r>
    </w:p>
    <w:p w:rsidR="00965509" w:rsidRDefault="00C02DC4" w:rsidP="00F55399">
      <w:pPr>
        <w:pStyle w:val="Style3"/>
        <w:widowControl/>
        <w:tabs>
          <w:tab w:val="left" w:pos="4330"/>
          <w:tab w:val="left" w:pos="6792"/>
        </w:tabs>
        <w:spacing w:line="235" w:lineRule="exact"/>
        <w:rPr>
          <w:rStyle w:val="FontStyle15"/>
          <w:sz w:val="22"/>
          <w:szCs w:val="22"/>
        </w:rPr>
      </w:pPr>
      <w:r>
        <w:rPr>
          <w:rStyle w:val="FontStyle15"/>
          <w:sz w:val="22"/>
          <w:szCs w:val="22"/>
        </w:rPr>
        <w:t>Ο</w:t>
      </w:r>
      <w:r w:rsidR="00761148" w:rsidRPr="0075586A">
        <w:rPr>
          <w:rStyle w:val="FontStyle15"/>
          <w:sz w:val="22"/>
          <w:szCs w:val="22"/>
        </w:rPr>
        <w:t>νομα</w:t>
      </w:r>
      <w:r>
        <w:rPr>
          <w:rStyle w:val="FontStyle15"/>
          <w:sz w:val="22"/>
          <w:szCs w:val="22"/>
        </w:rPr>
        <w:t>τεπώνυμο</w:t>
      </w:r>
      <w:r w:rsidR="00761148" w:rsidRPr="0075586A">
        <w:rPr>
          <w:rStyle w:val="FontStyle15"/>
          <w:sz w:val="22"/>
          <w:szCs w:val="22"/>
        </w:rPr>
        <w:t xml:space="preserve"> </w:t>
      </w:r>
      <w:r>
        <w:rPr>
          <w:rStyle w:val="FontStyle15"/>
          <w:sz w:val="22"/>
          <w:szCs w:val="22"/>
        </w:rPr>
        <w:t>Πελάτη</w:t>
      </w:r>
      <w:r w:rsidR="00965509">
        <w:rPr>
          <w:rStyle w:val="FontStyle15"/>
          <w:sz w:val="22"/>
          <w:szCs w:val="22"/>
        </w:rPr>
        <w:t xml:space="preserve"> / Επωνυμία Εταιρίας          </w:t>
      </w:r>
      <w:r w:rsidRPr="00C02DC4">
        <w:rPr>
          <w:rStyle w:val="FontStyle15"/>
          <w:sz w:val="22"/>
          <w:szCs w:val="22"/>
        </w:rPr>
        <w:t xml:space="preserve"> </w:t>
      </w:r>
      <w:r w:rsidR="00965509" w:rsidRPr="0075586A">
        <w:rPr>
          <w:rStyle w:val="FontStyle15"/>
          <w:sz w:val="22"/>
          <w:szCs w:val="22"/>
        </w:rPr>
        <w:t>Αρ. Ταυτότητας</w:t>
      </w:r>
      <w:r w:rsidR="00965509">
        <w:rPr>
          <w:rStyle w:val="FontStyle15"/>
          <w:sz w:val="22"/>
          <w:szCs w:val="22"/>
        </w:rPr>
        <w:t xml:space="preserve"> / Εγγραφής</w:t>
      </w:r>
    </w:p>
    <w:p w:rsidR="00965509" w:rsidRDefault="00965509" w:rsidP="00F55399">
      <w:pPr>
        <w:pStyle w:val="Style3"/>
        <w:widowControl/>
        <w:tabs>
          <w:tab w:val="left" w:pos="4330"/>
          <w:tab w:val="left" w:pos="6792"/>
        </w:tabs>
        <w:spacing w:line="235" w:lineRule="exact"/>
        <w:rPr>
          <w:rStyle w:val="FontStyle15"/>
          <w:sz w:val="22"/>
          <w:szCs w:val="22"/>
        </w:rPr>
      </w:pPr>
    </w:p>
    <w:p w:rsidR="00965509" w:rsidRDefault="00965509" w:rsidP="00F55399">
      <w:pPr>
        <w:pStyle w:val="Style3"/>
        <w:widowControl/>
        <w:tabs>
          <w:tab w:val="left" w:pos="4330"/>
          <w:tab w:val="left" w:pos="6792"/>
        </w:tabs>
        <w:spacing w:line="235" w:lineRule="exact"/>
        <w:rPr>
          <w:rStyle w:val="FontStyle15"/>
          <w:sz w:val="22"/>
          <w:szCs w:val="22"/>
        </w:rPr>
      </w:pPr>
    </w:p>
    <w:p w:rsidR="00F55399" w:rsidRPr="0074749B" w:rsidRDefault="00F55399" w:rsidP="00F55399">
      <w:pPr>
        <w:pStyle w:val="Style3"/>
        <w:widowControl/>
        <w:tabs>
          <w:tab w:val="left" w:pos="4330"/>
          <w:tab w:val="left" w:pos="6792"/>
        </w:tabs>
        <w:spacing w:line="235" w:lineRule="exact"/>
        <w:rPr>
          <w:rStyle w:val="FontStyle15"/>
          <w:sz w:val="22"/>
          <w:szCs w:val="22"/>
        </w:rPr>
      </w:pPr>
    </w:p>
    <w:p w:rsidR="00965509" w:rsidRDefault="00965509" w:rsidP="00F55399">
      <w:pPr>
        <w:pStyle w:val="Style3"/>
        <w:widowControl/>
        <w:tabs>
          <w:tab w:val="left" w:pos="4330"/>
          <w:tab w:val="left" w:pos="6792"/>
        </w:tabs>
        <w:spacing w:line="235" w:lineRule="exact"/>
        <w:rPr>
          <w:rStyle w:val="FontStyle15"/>
          <w:sz w:val="22"/>
          <w:szCs w:val="22"/>
        </w:rPr>
      </w:pPr>
      <w:r>
        <w:rPr>
          <w:rStyle w:val="FontStyle15"/>
          <w:sz w:val="22"/>
          <w:szCs w:val="22"/>
        </w:rPr>
        <w:t>………………………..                       ………………..</w:t>
      </w:r>
      <w:r w:rsidR="00C02DC4">
        <w:rPr>
          <w:rStyle w:val="FontStyle15"/>
          <w:sz w:val="22"/>
          <w:szCs w:val="22"/>
        </w:rPr>
        <w:tab/>
        <w:t xml:space="preserve">  </w:t>
      </w:r>
    </w:p>
    <w:p w:rsidR="00C02DC4" w:rsidRDefault="00965509" w:rsidP="00F55399">
      <w:pPr>
        <w:pStyle w:val="Style3"/>
        <w:widowControl/>
        <w:tabs>
          <w:tab w:val="left" w:pos="4330"/>
          <w:tab w:val="left" w:pos="6792"/>
        </w:tabs>
        <w:spacing w:line="235" w:lineRule="exact"/>
        <w:rPr>
          <w:rStyle w:val="FontStyle15"/>
          <w:sz w:val="22"/>
          <w:szCs w:val="22"/>
        </w:rPr>
      </w:pPr>
      <w:r>
        <w:rPr>
          <w:rStyle w:val="FontStyle15"/>
          <w:sz w:val="22"/>
          <w:szCs w:val="22"/>
        </w:rPr>
        <w:t xml:space="preserve">    </w:t>
      </w:r>
      <w:r w:rsidR="00C02DC4">
        <w:rPr>
          <w:rStyle w:val="FontStyle15"/>
          <w:sz w:val="22"/>
          <w:szCs w:val="22"/>
        </w:rPr>
        <w:t>Υπογραφή</w:t>
      </w:r>
      <w:r w:rsidR="00C02DC4" w:rsidRPr="00C02DC4">
        <w:rPr>
          <w:rStyle w:val="FontStyle15"/>
          <w:sz w:val="22"/>
          <w:szCs w:val="22"/>
        </w:rPr>
        <w:t xml:space="preserve"> </w:t>
      </w:r>
      <w:r w:rsidR="00C02DC4">
        <w:rPr>
          <w:rStyle w:val="FontStyle15"/>
          <w:sz w:val="22"/>
          <w:szCs w:val="22"/>
        </w:rPr>
        <w:t xml:space="preserve">         </w:t>
      </w:r>
      <w:r>
        <w:rPr>
          <w:rStyle w:val="FontStyle15"/>
          <w:sz w:val="22"/>
          <w:szCs w:val="22"/>
        </w:rPr>
        <w:t xml:space="preserve">                  </w:t>
      </w:r>
      <w:r w:rsidR="00C02DC4">
        <w:rPr>
          <w:rStyle w:val="FontStyle15"/>
          <w:sz w:val="22"/>
          <w:szCs w:val="22"/>
        </w:rPr>
        <w:t>Ημερομηνία</w:t>
      </w:r>
    </w:p>
    <w:p w:rsidR="004C57E2" w:rsidRDefault="00761148" w:rsidP="00F55399">
      <w:pPr>
        <w:pStyle w:val="Style3"/>
        <w:widowControl/>
        <w:tabs>
          <w:tab w:val="left" w:pos="4330"/>
          <w:tab w:val="left" w:pos="6792"/>
        </w:tabs>
        <w:spacing w:line="235" w:lineRule="exact"/>
        <w:rPr>
          <w:rStyle w:val="FontStyle15"/>
          <w:sz w:val="22"/>
          <w:szCs w:val="22"/>
        </w:rPr>
      </w:pPr>
      <w:r w:rsidRPr="0075586A">
        <w:rPr>
          <w:rStyle w:val="FontStyle15"/>
          <w:rFonts w:ascii="Times New Roman" w:hAnsi="Times New Roman" w:cs="Times New Roman"/>
          <w:b w:val="0"/>
          <w:bCs w:val="0"/>
          <w:sz w:val="22"/>
          <w:szCs w:val="22"/>
        </w:rPr>
        <w:tab/>
      </w:r>
    </w:p>
    <w:p w:rsidR="00F55399" w:rsidRPr="0074749B" w:rsidRDefault="00F55399" w:rsidP="00F55399">
      <w:pPr>
        <w:pStyle w:val="Style3"/>
        <w:widowControl/>
        <w:spacing w:line="240" w:lineRule="auto"/>
        <w:jc w:val="center"/>
        <w:rPr>
          <w:rStyle w:val="FontStyle15"/>
          <w:sz w:val="22"/>
          <w:szCs w:val="22"/>
        </w:rPr>
      </w:pPr>
    </w:p>
    <w:p w:rsidR="00F55399" w:rsidRPr="0074749B" w:rsidRDefault="00F55399" w:rsidP="00F55399">
      <w:pPr>
        <w:pStyle w:val="Style3"/>
        <w:widowControl/>
        <w:spacing w:line="240" w:lineRule="auto"/>
        <w:jc w:val="center"/>
        <w:rPr>
          <w:rStyle w:val="FontStyle15"/>
          <w:sz w:val="22"/>
          <w:szCs w:val="22"/>
        </w:rPr>
      </w:pPr>
    </w:p>
    <w:p w:rsidR="00E62770" w:rsidRPr="0074749B" w:rsidRDefault="00E62770" w:rsidP="00F55399">
      <w:pPr>
        <w:pStyle w:val="Style3"/>
        <w:widowControl/>
        <w:spacing w:line="240" w:lineRule="auto"/>
        <w:jc w:val="center"/>
        <w:rPr>
          <w:rStyle w:val="FontStyle15"/>
          <w:sz w:val="22"/>
          <w:szCs w:val="22"/>
        </w:rPr>
      </w:pPr>
    </w:p>
    <w:p w:rsidR="002A1140" w:rsidRPr="00E62770" w:rsidRDefault="00761148" w:rsidP="00F55399">
      <w:pPr>
        <w:pStyle w:val="Style3"/>
        <w:widowControl/>
        <w:spacing w:line="240" w:lineRule="auto"/>
        <w:jc w:val="center"/>
        <w:rPr>
          <w:rStyle w:val="FontStyle15"/>
          <w:sz w:val="22"/>
          <w:szCs w:val="22"/>
          <w:u w:val="single"/>
        </w:rPr>
      </w:pPr>
      <w:r w:rsidRPr="00E62770">
        <w:rPr>
          <w:rStyle w:val="FontStyle15"/>
          <w:sz w:val="22"/>
          <w:szCs w:val="22"/>
          <w:u w:val="single"/>
        </w:rPr>
        <w:t>ΜΕΡΟΣ Β</w:t>
      </w:r>
    </w:p>
    <w:p w:rsidR="00F55399" w:rsidRPr="0074749B" w:rsidRDefault="00F55399" w:rsidP="00F55399">
      <w:pPr>
        <w:pStyle w:val="Style3"/>
        <w:widowControl/>
        <w:spacing w:line="221" w:lineRule="exact"/>
        <w:rPr>
          <w:rStyle w:val="FontStyle15"/>
          <w:sz w:val="22"/>
          <w:szCs w:val="22"/>
        </w:rPr>
      </w:pPr>
    </w:p>
    <w:p w:rsidR="0075586A" w:rsidRPr="0075586A" w:rsidRDefault="00761148" w:rsidP="00F55399">
      <w:pPr>
        <w:pStyle w:val="Style3"/>
        <w:widowControl/>
        <w:spacing w:line="221" w:lineRule="exact"/>
        <w:rPr>
          <w:rStyle w:val="FontStyle15"/>
          <w:sz w:val="22"/>
          <w:szCs w:val="22"/>
        </w:rPr>
      </w:pPr>
      <w:r w:rsidRPr="0075586A">
        <w:rPr>
          <w:rStyle w:val="FontStyle15"/>
          <w:sz w:val="22"/>
          <w:szCs w:val="22"/>
        </w:rPr>
        <w:t xml:space="preserve">ΚΑΤΑΣΤΑΣΗ ΠΡΟΣΩΠΙΚΩΝ ΟΙΚΟΝΟΜΙΚΩΝ ΣΤΟΙΧΕΙΩΝ </w:t>
      </w:r>
      <w:r w:rsidR="004C57E2">
        <w:rPr>
          <w:rStyle w:val="FontStyle15"/>
          <w:sz w:val="22"/>
          <w:szCs w:val="22"/>
        </w:rPr>
        <w:t>(επισυνάπτεται</w:t>
      </w:r>
      <w:r w:rsidRPr="0075586A">
        <w:rPr>
          <w:rStyle w:val="FontStyle15"/>
          <w:sz w:val="22"/>
          <w:szCs w:val="22"/>
        </w:rPr>
        <w:t>)</w:t>
      </w:r>
    </w:p>
    <w:sectPr w:rsidR="0075586A" w:rsidRPr="0075586A" w:rsidSect="004C57E2">
      <w:headerReference w:type="default" r:id="rId8"/>
      <w:footerReference w:type="default" r:id="rId9"/>
      <w:type w:val="continuous"/>
      <w:pgSz w:w="11905" w:h="16837" w:code="9"/>
      <w:pgMar w:top="1644" w:right="1304" w:bottom="1134" w:left="1644" w:header="510" w:footer="567"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267" w:rsidRDefault="001D0267">
      <w:r>
        <w:separator/>
      </w:r>
    </w:p>
  </w:endnote>
  <w:endnote w:type="continuationSeparator" w:id="0">
    <w:p w:rsidR="001D0267" w:rsidRDefault="001D0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61002A87" w:usb1="80000000" w:usb2="00000008" w:usb3="00000000" w:csb0="000101FF" w:csb1="00000000"/>
  </w:font>
  <w:font w:name="Calibri Light">
    <w:altName w:val="Calibri"/>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7F1" w:rsidRDefault="00EE47F1">
    <w:pPr>
      <w:pStyle w:val="Style8"/>
      <w:widowControl/>
      <w:tabs>
        <w:tab w:val="left" w:pos="7181"/>
      </w:tabs>
      <w:jc w:val="both"/>
      <w:rPr>
        <w:rStyle w:val="FontStyle16"/>
        <w:lang w:val="en-US" w:eastAsia="en-US"/>
      </w:rPr>
    </w:pPr>
  </w:p>
  <w:p w:rsidR="00C618BE" w:rsidRPr="00C618BE" w:rsidRDefault="00EE47F1" w:rsidP="00EE47F1">
    <w:pPr>
      <w:pStyle w:val="Style8"/>
      <w:widowControl/>
      <w:tabs>
        <w:tab w:val="left" w:pos="7181"/>
      </w:tabs>
      <w:jc w:val="right"/>
      <w:rPr>
        <w:rStyle w:val="FontStyle16"/>
        <w:lang w:val="en-US" w:eastAsia="en-US"/>
      </w:rPr>
    </w:pPr>
    <w:r w:rsidRPr="00EE47F1">
      <w:rPr>
        <w:rStyle w:val="FontStyle16"/>
        <w:lang w:val="en-US" w:eastAsia="en-US"/>
      </w:rPr>
      <w:fldChar w:fldCharType="begin"/>
    </w:r>
    <w:r w:rsidRPr="00EE47F1">
      <w:rPr>
        <w:rStyle w:val="FontStyle16"/>
        <w:lang w:val="en-US" w:eastAsia="en-US"/>
      </w:rPr>
      <w:instrText xml:space="preserve"> PAGE   \* MERGEFORMAT </w:instrText>
    </w:r>
    <w:r w:rsidRPr="00EE47F1">
      <w:rPr>
        <w:rStyle w:val="FontStyle16"/>
        <w:lang w:val="en-US" w:eastAsia="en-US"/>
      </w:rPr>
      <w:fldChar w:fldCharType="separate"/>
    </w:r>
    <w:r w:rsidR="00EF4F5A" w:rsidRPr="00EF4F5A">
      <w:rPr>
        <w:rStyle w:val="FontStyle16"/>
        <w:b w:val="0"/>
        <w:bCs w:val="0"/>
        <w:noProof/>
        <w:lang w:val="en-US" w:eastAsia="en-US"/>
      </w:rPr>
      <w:t>1</w:t>
    </w:r>
    <w:r w:rsidRPr="00EE47F1">
      <w:rPr>
        <w:rStyle w:val="FontStyle16"/>
        <w:b w:val="0"/>
        <w:bCs w:val="0"/>
        <w:noProof/>
        <w:lang w:val="en-US" w:eastAsia="en-US"/>
      </w:rPr>
      <w:fldChar w:fldCharType="end"/>
    </w:r>
    <w:r w:rsidRPr="00EE47F1">
      <w:rPr>
        <w:rStyle w:val="FontStyle16"/>
        <w:b w:val="0"/>
        <w:bCs w:val="0"/>
        <w:lang w:val="en-US" w:eastAsia="en-US"/>
      </w:rPr>
      <w:t xml:space="preserve"> </w:t>
    </w:r>
    <w:r w:rsidRPr="00EE47F1">
      <w:rPr>
        <w:rStyle w:val="FontStyle16"/>
        <w:lang w:val="en-US" w:eastAsia="en-US"/>
      </w:rPr>
      <w:t>|</w:t>
    </w:r>
    <w:r w:rsidRPr="00EE47F1">
      <w:rPr>
        <w:rStyle w:val="FontStyle16"/>
        <w:b w:val="0"/>
        <w:bCs w:val="0"/>
        <w:lang w:val="en-US" w:eastAsia="en-US"/>
      </w:rPr>
      <w:t xml:space="preserve"> </w:t>
    </w:r>
    <w:r w:rsidRPr="00EE47F1">
      <w:rPr>
        <w:rStyle w:val="FontStyle16"/>
        <w:color w:val="808080" w:themeColor="background1" w:themeShade="80"/>
        <w:spacing w:val="60"/>
        <w:lang w:val="en-US" w:eastAsia="en-US"/>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267" w:rsidRDefault="001D0267">
      <w:r>
        <w:separator/>
      </w:r>
    </w:p>
  </w:footnote>
  <w:footnote w:type="continuationSeparator" w:id="0">
    <w:p w:rsidR="001D0267" w:rsidRDefault="001D0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477" w:rsidRDefault="00E30477" w:rsidP="00E30477">
    <w:pPr>
      <w:pStyle w:val="Header"/>
      <w:jc w:val="center"/>
    </w:pPr>
    <w:r w:rsidRPr="006C3235">
      <w:rPr>
        <w:noProof/>
      </w:rPr>
      <w:drawing>
        <wp:inline distT="0" distB="0" distL="0" distR="0" wp14:anchorId="7B237425" wp14:editId="1A2BA9E0">
          <wp:extent cx="469392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3920"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C16DB"/>
    <w:multiLevelType w:val="singleLevel"/>
    <w:tmpl w:val="16401770"/>
    <w:lvl w:ilvl="0">
      <w:start w:val="1"/>
      <w:numFmt w:val="decimal"/>
      <w:lvlText w:val="%1."/>
      <w:legacy w:legacy="1" w:legacySpace="0" w:legacyIndent="336"/>
      <w:lvlJc w:val="left"/>
      <w:rPr>
        <w:rFonts w:ascii="Arial" w:hAnsi="Arial" w:cs="Arial" w:hint="default"/>
      </w:rPr>
    </w:lvl>
  </w:abstractNum>
  <w:abstractNum w:abstractNumId="1">
    <w:nsid w:val="344909AC"/>
    <w:multiLevelType w:val="singleLevel"/>
    <w:tmpl w:val="73669E5E"/>
    <w:lvl w:ilvl="0">
      <w:start w:val="1"/>
      <w:numFmt w:val="decimal"/>
      <w:lvlText w:val="%1."/>
      <w:legacy w:legacy="1" w:legacySpace="0" w:legacyIndent="331"/>
      <w:lvlJc w:val="left"/>
      <w:rPr>
        <w:rFonts w:ascii="Arial" w:hAnsi="Arial" w:cs="Arial" w:hint="default"/>
      </w:rPr>
    </w:lvl>
  </w:abstractNum>
  <w:abstractNum w:abstractNumId="2">
    <w:nsid w:val="4D295D1B"/>
    <w:multiLevelType w:val="singleLevel"/>
    <w:tmpl w:val="B428E1B2"/>
    <w:lvl w:ilvl="0">
      <w:start w:val="2"/>
      <w:numFmt w:val="decimal"/>
      <w:lvlText w:val="%1."/>
      <w:legacy w:legacy="1" w:legacySpace="0" w:legacyIndent="394"/>
      <w:lvlJc w:val="left"/>
      <w:rPr>
        <w:rFonts w:ascii="Arial" w:hAnsi="Arial" w:cs="Arial" w:hint="default"/>
        <w:b w:val="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readOnly"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86A"/>
    <w:rsid w:val="001A2432"/>
    <w:rsid w:val="001B1414"/>
    <w:rsid w:val="001D0267"/>
    <w:rsid w:val="00265EF9"/>
    <w:rsid w:val="00293931"/>
    <w:rsid w:val="002A1140"/>
    <w:rsid w:val="002E7110"/>
    <w:rsid w:val="003F6352"/>
    <w:rsid w:val="004138D8"/>
    <w:rsid w:val="0046280B"/>
    <w:rsid w:val="00483ABA"/>
    <w:rsid w:val="004C57E2"/>
    <w:rsid w:val="00513175"/>
    <w:rsid w:val="005F4756"/>
    <w:rsid w:val="00715448"/>
    <w:rsid w:val="0074749B"/>
    <w:rsid w:val="0075586A"/>
    <w:rsid w:val="007574E5"/>
    <w:rsid w:val="00761148"/>
    <w:rsid w:val="00762B83"/>
    <w:rsid w:val="00770F0C"/>
    <w:rsid w:val="007C2EA7"/>
    <w:rsid w:val="007D77CD"/>
    <w:rsid w:val="008C2246"/>
    <w:rsid w:val="009075BF"/>
    <w:rsid w:val="00924DA5"/>
    <w:rsid w:val="00962A3C"/>
    <w:rsid w:val="00965509"/>
    <w:rsid w:val="009D1F8B"/>
    <w:rsid w:val="00A70182"/>
    <w:rsid w:val="00A716D2"/>
    <w:rsid w:val="00B06BF6"/>
    <w:rsid w:val="00B4196D"/>
    <w:rsid w:val="00C02DC4"/>
    <w:rsid w:val="00C618BE"/>
    <w:rsid w:val="00D02AC0"/>
    <w:rsid w:val="00D304CA"/>
    <w:rsid w:val="00E2649C"/>
    <w:rsid w:val="00E30477"/>
    <w:rsid w:val="00E62770"/>
    <w:rsid w:val="00EE47F1"/>
    <w:rsid w:val="00EF4F5A"/>
    <w:rsid w:val="00F553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pPr>
      <w:spacing w:line="403" w:lineRule="exact"/>
      <w:ind w:firstLine="499"/>
    </w:pPr>
  </w:style>
  <w:style w:type="paragraph" w:customStyle="1" w:styleId="Style3">
    <w:name w:val="Style3"/>
    <w:basedOn w:val="Normal"/>
    <w:uiPriority w:val="99"/>
    <w:pPr>
      <w:spacing w:line="217" w:lineRule="exact"/>
      <w:jc w:val="both"/>
    </w:pPr>
  </w:style>
  <w:style w:type="paragraph" w:customStyle="1" w:styleId="Style4">
    <w:name w:val="Style4"/>
    <w:basedOn w:val="Normal"/>
    <w:uiPriority w:val="99"/>
    <w:pPr>
      <w:spacing w:line="216" w:lineRule="exact"/>
      <w:ind w:hanging="274"/>
      <w:jc w:val="both"/>
    </w:pPr>
  </w:style>
  <w:style w:type="paragraph" w:customStyle="1" w:styleId="Style5">
    <w:name w:val="Style5"/>
    <w:basedOn w:val="Normal"/>
    <w:uiPriority w:val="99"/>
    <w:pPr>
      <w:spacing w:line="216" w:lineRule="exact"/>
      <w:ind w:hanging="336"/>
      <w:jc w:val="both"/>
    </w:pPr>
  </w:style>
  <w:style w:type="paragraph" w:customStyle="1" w:styleId="Style6">
    <w:name w:val="Style6"/>
    <w:basedOn w:val="Normal"/>
    <w:uiPriority w:val="99"/>
  </w:style>
  <w:style w:type="paragraph" w:customStyle="1" w:styleId="Style7">
    <w:name w:val="Style7"/>
    <w:basedOn w:val="Normal"/>
    <w:uiPriority w:val="99"/>
    <w:pPr>
      <w:spacing w:line="245" w:lineRule="exact"/>
      <w:ind w:hanging="394"/>
    </w:pPr>
  </w:style>
  <w:style w:type="paragraph" w:customStyle="1" w:styleId="Style8">
    <w:name w:val="Style8"/>
    <w:basedOn w:val="Normal"/>
    <w:uiPriority w:val="99"/>
  </w:style>
  <w:style w:type="paragraph" w:customStyle="1" w:styleId="Style9">
    <w:name w:val="Style9"/>
    <w:basedOn w:val="Normal"/>
    <w:uiPriority w:val="99"/>
  </w:style>
  <w:style w:type="character" w:customStyle="1" w:styleId="FontStyle11">
    <w:name w:val="Font Style11"/>
    <w:basedOn w:val="DefaultParagraphFont"/>
    <w:uiPriority w:val="99"/>
    <w:rPr>
      <w:rFonts w:ascii="Calibri" w:hAnsi="Calibri" w:cs="Calibri"/>
      <w:b/>
      <w:bCs/>
      <w:sz w:val="22"/>
      <w:szCs w:val="22"/>
    </w:rPr>
  </w:style>
  <w:style w:type="character" w:customStyle="1" w:styleId="FontStyle12">
    <w:name w:val="Font Style12"/>
    <w:basedOn w:val="DefaultParagraphFont"/>
    <w:uiPriority w:val="99"/>
    <w:rPr>
      <w:rFonts w:ascii="Arial" w:hAnsi="Arial" w:cs="Arial"/>
      <w:sz w:val="16"/>
      <w:szCs w:val="16"/>
    </w:rPr>
  </w:style>
  <w:style w:type="character" w:customStyle="1" w:styleId="FontStyle13">
    <w:name w:val="Font Style13"/>
    <w:basedOn w:val="DefaultParagraphFont"/>
    <w:uiPriority w:val="99"/>
    <w:rPr>
      <w:rFonts w:ascii="Arial" w:hAnsi="Arial" w:cs="Arial"/>
      <w:b/>
      <w:bCs/>
      <w:sz w:val="18"/>
      <w:szCs w:val="18"/>
    </w:rPr>
  </w:style>
  <w:style w:type="character" w:customStyle="1" w:styleId="FontStyle14">
    <w:name w:val="Font Style14"/>
    <w:basedOn w:val="DefaultParagraphFont"/>
    <w:uiPriority w:val="99"/>
    <w:rPr>
      <w:rFonts w:ascii="Calibri" w:hAnsi="Calibri" w:cs="Calibri"/>
      <w:sz w:val="16"/>
      <w:szCs w:val="16"/>
    </w:rPr>
  </w:style>
  <w:style w:type="character" w:customStyle="1" w:styleId="FontStyle15">
    <w:name w:val="Font Style15"/>
    <w:basedOn w:val="DefaultParagraphFont"/>
    <w:uiPriority w:val="99"/>
    <w:rPr>
      <w:rFonts w:ascii="Arial" w:hAnsi="Arial" w:cs="Arial"/>
      <w:b/>
      <w:bCs/>
      <w:sz w:val="18"/>
      <w:szCs w:val="18"/>
    </w:rPr>
  </w:style>
  <w:style w:type="character" w:customStyle="1" w:styleId="FontStyle16">
    <w:name w:val="Font Style16"/>
    <w:basedOn w:val="DefaultParagraphFont"/>
    <w:uiPriority w:val="99"/>
    <w:rPr>
      <w:rFonts w:ascii="Calibri" w:hAnsi="Calibri" w:cs="Calibri"/>
      <w:b/>
      <w:bCs/>
      <w:sz w:val="16"/>
      <w:szCs w:val="16"/>
    </w:rPr>
  </w:style>
  <w:style w:type="character" w:customStyle="1" w:styleId="FontStyle17">
    <w:name w:val="Font Style17"/>
    <w:basedOn w:val="DefaultParagraphFont"/>
    <w:uiPriority w:val="99"/>
    <w:rPr>
      <w:rFonts w:ascii="Calibri" w:hAnsi="Calibri" w:cs="Calibri"/>
      <w:sz w:val="16"/>
      <w:szCs w:val="16"/>
    </w:rPr>
  </w:style>
  <w:style w:type="paragraph" w:styleId="Header">
    <w:name w:val="header"/>
    <w:basedOn w:val="Normal"/>
    <w:link w:val="HeaderChar"/>
    <w:uiPriority w:val="99"/>
    <w:unhideWhenUsed/>
    <w:rsid w:val="004C57E2"/>
    <w:pPr>
      <w:tabs>
        <w:tab w:val="center" w:pos="4153"/>
        <w:tab w:val="right" w:pos="8306"/>
      </w:tabs>
    </w:pPr>
  </w:style>
  <w:style w:type="character" w:customStyle="1" w:styleId="HeaderChar">
    <w:name w:val="Header Char"/>
    <w:basedOn w:val="DefaultParagraphFont"/>
    <w:link w:val="Header"/>
    <w:uiPriority w:val="99"/>
    <w:rsid w:val="004C57E2"/>
    <w:rPr>
      <w:rFonts w:hAnsi="Calibri"/>
      <w:sz w:val="24"/>
      <w:szCs w:val="24"/>
    </w:rPr>
  </w:style>
  <w:style w:type="paragraph" w:styleId="Footer">
    <w:name w:val="footer"/>
    <w:basedOn w:val="Normal"/>
    <w:link w:val="FooterChar"/>
    <w:uiPriority w:val="99"/>
    <w:unhideWhenUsed/>
    <w:rsid w:val="004C57E2"/>
    <w:pPr>
      <w:tabs>
        <w:tab w:val="center" w:pos="4153"/>
        <w:tab w:val="right" w:pos="8306"/>
      </w:tabs>
    </w:pPr>
  </w:style>
  <w:style w:type="character" w:customStyle="1" w:styleId="FooterChar">
    <w:name w:val="Footer Char"/>
    <w:basedOn w:val="DefaultParagraphFont"/>
    <w:link w:val="Footer"/>
    <w:uiPriority w:val="99"/>
    <w:rsid w:val="004C57E2"/>
    <w:rPr>
      <w:rFonts w:hAnsi="Calibri"/>
      <w:sz w:val="24"/>
      <w:szCs w:val="24"/>
    </w:rPr>
  </w:style>
  <w:style w:type="paragraph" w:styleId="BalloonText">
    <w:name w:val="Balloon Text"/>
    <w:basedOn w:val="Normal"/>
    <w:link w:val="BalloonTextChar"/>
    <w:uiPriority w:val="99"/>
    <w:semiHidden/>
    <w:unhideWhenUsed/>
    <w:rsid w:val="00EE47F1"/>
    <w:rPr>
      <w:rFonts w:ascii="Tahoma" w:hAnsi="Tahoma" w:cs="Tahoma"/>
      <w:sz w:val="16"/>
      <w:szCs w:val="16"/>
    </w:rPr>
  </w:style>
  <w:style w:type="character" w:customStyle="1" w:styleId="BalloonTextChar">
    <w:name w:val="Balloon Text Char"/>
    <w:basedOn w:val="DefaultParagraphFont"/>
    <w:link w:val="BalloonText"/>
    <w:uiPriority w:val="99"/>
    <w:semiHidden/>
    <w:rsid w:val="00EE47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pPr>
      <w:spacing w:line="403" w:lineRule="exact"/>
      <w:ind w:firstLine="499"/>
    </w:pPr>
  </w:style>
  <w:style w:type="paragraph" w:customStyle="1" w:styleId="Style3">
    <w:name w:val="Style3"/>
    <w:basedOn w:val="Normal"/>
    <w:uiPriority w:val="99"/>
    <w:pPr>
      <w:spacing w:line="217" w:lineRule="exact"/>
      <w:jc w:val="both"/>
    </w:pPr>
  </w:style>
  <w:style w:type="paragraph" w:customStyle="1" w:styleId="Style4">
    <w:name w:val="Style4"/>
    <w:basedOn w:val="Normal"/>
    <w:uiPriority w:val="99"/>
    <w:pPr>
      <w:spacing w:line="216" w:lineRule="exact"/>
      <w:ind w:hanging="274"/>
      <w:jc w:val="both"/>
    </w:pPr>
  </w:style>
  <w:style w:type="paragraph" w:customStyle="1" w:styleId="Style5">
    <w:name w:val="Style5"/>
    <w:basedOn w:val="Normal"/>
    <w:uiPriority w:val="99"/>
    <w:pPr>
      <w:spacing w:line="216" w:lineRule="exact"/>
      <w:ind w:hanging="336"/>
      <w:jc w:val="both"/>
    </w:pPr>
  </w:style>
  <w:style w:type="paragraph" w:customStyle="1" w:styleId="Style6">
    <w:name w:val="Style6"/>
    <w:basedOn w:val="Normal"/>
    <w:uiPriority w:val="99"/>
  </w:style>
  <w:style w:type="paragraph" w:customStyle="1" w:styleId="Style7">
    <w:name w:val="Style7"/>
    <w:basedOn w:val="Normal"/>
    <w:uiPriority w:val="99"/>
    <w:pPr>
      <w:spacing w:line="245" w:lineRule="exact"/>
      <w:ind w:hanging="394"/>
    </w:pPr>
  </w:style>
  <w:style w:type="paragraph" w:customStyle="1" w:styleId="Style8">
    <w:name w:val="Style8"/>
    <w:basedOn w:val="Normal"/>
    <w:uiPriority w:val="99"/>
  </w:style>
  <w:style w:type="paragraph" w:customStyle="1" w:styleId="Style9">
    <w:name w:val="Style9"/>
    <w:basedOn w:val="Normal"/>
    <w:uiPriority w:val="99"/>
  </w:style>
  <w:style w:type="character" w:customStyle="1" w:styleId="FontStyle11">
    <w:name w:val="Font Style11"/>
    <w:basedOn w:val="DefaultParagraphFont"/>
    <w:uiPriority w:val="99"/>
    <w:rPr>
      <w:rFonts w:ascii="Calibri" w:hAnsi="Calibri" w:cs="Calibri"/>
      <w:b/>
      <w:bCs/>
      <w:sz w:val="22"/>
      <w:szCs w:val="22"/>
    </w:rPr>
  </w:style>
  <w:style w:type="character" w:customStyle="1" w:styleId="FontStyle12">
    <w:name w:val="Font Style12"/>
    <w:basedOn w:val="DefaultParagraphFont"/>
    <w:uiPriority w:val="99"/>
    <w:rPr>
      <w:rFonts w:ascii="Arial" w:hAnsi="Arial" w:cs="Arial"/>
      <w:sz w:val="16"/>
      <w:szCs w:val="16"/>
    </w:rPr>
  </w:style>
  <w:style w:type="character" w:customStyle="1" w:styleId="FontStyle13">
    <w:name w:val="Font Style13"/>
    <w:basedOn w:val="DefaultParagraphFont"/>
    <w:uiPriority w:val="99"/>
    <w:rPr>
      <w:rFonts w:ascii="Arial" w:hAnsi="Arial" w:cs="Arial"/>
      <w:b/>
      <w:bCs/>
      <w:sz w:val="18"/>
      <w:szCs w:val="18"/>
    </w:rPr>
  </w:style>
  <w:style w:type="character" w:customStyle="1" w:styleId="FontStyle14">
    <w:name w:val="Font Style14"/>
    <w:basedOn w:val="DefaultParagraphFont"/>
    <w:uiPriority w:val="99"/>
    <w:rPr>
      <w:rFonts w:ascii="Calibri" w:hAnsi="Calibri" w:cs="Calibri"/>
      <w:sz w:val="16"/>
      <w:szCs w:val="16"/>
    </w:rPr>
  </w:style>
  <w:style w:type="character" w:customStyle="1" w:styleId="FontStyle15">
    <w:name w:val="Font Style15"/>
    <w:basedOn w:val="DefaultParagraphFont"/>
    <w:uiPriority w:val="99"/>
    <w:rPr>
      <w:rFonts w:ascii="Arial" w:hAnsi="Arial" w:cs="Arial"/>
      <w:b/>
      <w:bCs/>
      <w:sz w:val="18"/>
      <w:szCs w:val="18"/>
    </w:rPr>
  </w:style>
  <w:style w:type="character" w:customStyle="1" w:styleId="FontStyle16">
    <w:name w:val="Font Style16"/>
    <w:basedOn w:val="DefaultParagraphFont"/>
    <w:uiPriority w:val="99"/>
    <w:rPr>
      <w:rFonts w:ascii="Calibri" w:hAnsi="Calibri" w:cs="Calibri"/>
      <w:b/>
      <w:bCs/>
      <w:sz w:val="16"/>
      <w:szCs w:val="16"/>
    </w:rPr>
  </w:style>
  <w:style w:type="character" w:customStyle="1" w:styleId="FontStyle17">
    <w:name w:val="Font Style17"/>
    <w:basedOn w:val="DefaultParagraphFont"/>
    <w:uiPriority w:val="99"/>
    <w:rPr>
      <w:rFonts w:ascii="Calibri" w:hAnsi="Calibri" w:cs="Calibri"/>
      <w:sz w:val="16"/>
      <w:szCs w:val="16"/>
    </w:rPr>
  </w:style>
  <w:style w:type="paragraph" w:styleId="Header">
    <w:name w:val="header"/>
    <w:basedOn w:val="Normal"/>
    <w:link w:val="HeaderChar"/>
    <w:uiPriority w:val="99"/>
    <w:unhideWhenUsed/>
    <w:rsid w:val="004C57E2"/>
    <w:pPr>
      <w:tabs>
        <w:tab w:val="center" w:pos="4153"/>
        <w:tab w:val="right" w:pos="8306"/>
      </w:tabs>
    </w:pPr>
  </w:style>
  <w:style w:type="character" w:customStyle="1" w:styleId="HeaderChar">
    <w:name w:val="Header Char"/>
    <w:basedOn w:val="DefaultParagraphFont"/>
    <w:link w:val="Header"/>
    <w:uiPriority w:val="99"/>
    <w:rsid w:val="004C57E2"/>
    <w:rPr>
      <w:rFonts w:hAnsi="Calibri"/>
      <w:sz w:val="24"/>
      <w:szCs w:val="24"/>
    </w:rPr>
  </w:style>
  <w:style w:type="paragraph" w:styleId="Footer">
    <w:name w:val="footer"/>
    <w:basedOn w:val="Normal"/>
    <w:link w:val="FooterChar"/>
    <w:uiPriority w:val="99"/>
    <w:unhideWhenUsed/>
    <w:rsid w:val="004C57E2"/>
    <w:pPr>
      <w:tabs>
        <w:tab w:val="center" w:pos="4153"/>
        <w:tab w:val="right" w:pos="8306"/>
      </w:tabs>
    </w:pPr>
  </w:style>
  <w:style w:type="character" w:customStyle="1" w:styleId="FooterChar">
    <w:name w:val="Footer Char"/>
    <w:basedOn w:val="DefaultParagraphFont"/>
    <w:link w:val="Footer"/>
    <w:uiPriority w:val="99"/>
    <w:rsid w:val="004C57E2"/>
    <w:rPr>
      <w:rFonts w:hAnsi="Calibri"/>
      <w:sz w:val="24"/>
      <w:szCs w:val="24"/>
    </w:rPr>
  </w:style>
  <w:style w:type="paragraph" w:styleId="BalloonText">
    <w:name w:val="Balloon Text"/>
    <w:basedOn w:val="Normal"/>
    <w:link w:val="BalloonTextChar"/>
    <w:uiPriority w:val="99"/>
    <w:semiHidden/>
    <w:unhideWhenUsed/>
    <w:rsid w:val="00EE47F1"/>
    <w:rPr>
      <w:rFonts w:ascii="Tahoma" w:hAnsi="Tahoma" w:cs="Tahoma"/>
      <w:sz w:val="16"/>
      <w:szCs w:val="16"/>
    </w:rPr>
  </w:style>
  <w:style w:type="character" w:customStyle="1" w:styleId="BalloonTextChar">
    <w:name w:val="Balloon Text Char"/>
    <w:basedOn w:val="DefaultParagraphFont"/>
    <w:link w:val="BalloonText"/>
    <w:uiPriority w:val="99"/>
    <w:semiHidden/>
    <w:rsid w:val="00EE47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875</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Agathos, Yiannis</dc:creator>
  <cp:keywords/>
  <dc:description/>
  <cp:lastModifiedBy>Kyriakides, Christos</cp:lastModifiedBy>
  <cp:revision>7</cp:revision>
  <dcterms:created xsi:type="dcterms:W3CDTF">2015-05-29T10:03:00Z</dcterms:created>
  <dcterms:modified xsi:type="dcterms:W3CDTF">2015-06-02T09:44:00Z</dcterms:modified>
</cp:coreProperties>
</file>